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72B7D87D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0D56A685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A3B8C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42F9B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5B96D3AE" w14:textId="43937882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D52C0DB" w14:textId="40507CF0" w:rsidR="0035027E" w:rsidRDefault="0035027E" w:rsidP="0035027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510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2"/>
            <w:shd w:val="clear" w:color="auto" w:fill="9CC2E5" w:themeFill="accent1" w:themeFillTint="99"/>
          </w:tcPr>
          <w:p w14:paraId="1DCCD00B" w14:textId="3C83405E" w:rsidR="007328A5" w:rsidRPr="006E3935" w:rsidRDefault="00D47AD7" w:rsidP="006E393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440263E5" w14:textId="5F8C8C47" w:rsidR="00FE4DF2" w:rsidRPr="00A077C6" w:rsidRDefault="00520980" w:rsidP="00760560">
            <w:r w:rsidRPr="00520980">
              <w:t>Estudio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BF31C4" w14:textId="6B6F568D" w:rsidR="00FE4DF2" w:rsidRPr="00A077C6" w:rsidRDefault="00520980" w:rsidP="00760560">
            <w:r w:rsidRPr="00520980">
              <w:t>Cuéntame sobre tu comunidad.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3E5036C" w14:textId="04FEA857" w:rsidR="00FE4DF2" w:rsidRPr="00A077C6" w:rsidRDefault="00520980" w:rsidP="00D47AD7">
            <w:r w:rsidRPr="00520980">
              <w:t>Intercambio oral de experiencias y nuevos conocimientos</w:t>
            </w:r>
          </w:p>
        </w:tc>
      </w:tr>
      <w:tr w:rsidR="00E42F04" w14:paraId="5A9F38C3" w14:textId="77777777" w:rsidTr="0024082E">
        <w:tc>
          <w:tcPr>
            <w:tcW w:w="14372" w:type="dxa"/>
            <w:gridSpan w:val="6"/>
            <w:shd w:val="clear" w:color="auto" w:fill="9CC2E5" w:themeFill="accent1" w:themeFillTint="99"/>
          </w:tcPr>
          <w:p w14:paraId="6200FAB7" w14:textId="77777777" w:rsidR="00E42F04" w:rsidRDefault="00E42F04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E42F04" w14:paraId="4E87ACFB" w14:textId="77777777" w:rsidTr="0024082E">
        <w:tc>
          <w:tcPr>
            <w:tcW w:w="14372" w:type="dxa"/>
            <w:gridSpan w:val="6"/>
            <w:shd w:val="clear" w:color="auto" w:fill="auto"/>
          </w:tcPr>
          <w:p w14:paraId="14ED4C91" w14:textId="77777777" w:rsidR="00520980" w:rsidRDefault="00520980" w:rsidP="00520980">
            <w:r>
              <w:t xml:space="preserve">Presenta una exposición sobre algunas características relevantes del lugar donde vive. Para presentar la exposición </w:t>
            </w:r>
          </w:p>
          <w:p w14:paraId="6E9F1C35" w14:textId="5106C865" w:rsidR="00520980" w:rsidRDefault="00520980" w:rsidP="00520980">
            <w:r>
              <w:t xml:space="preserve">Recopila información de distintas fuentes (orales o escritas) para preparar una presentación sobre algunas características del lugar donde vive. </w:t>
            </w:r>
          </w:p>
          <w:p w14:paraId="690A0CAC" w14:textId="0F84E231" w:rsidR="00520980" w:rsidRDefault="00520980" w:rsidP="00520980">
            <w:r>
              <w:t xml:space="preserve">Escucha con atención. </w:t>
            </w:r>
          </w:p>
          <w:p w14:paraId="41950038" w14:textId="62E687C1" w:rsidR="00520980" w:rsidRDefault="00520980" w:rsidP="00520980">
            <w:r>
              <w:t xml:space="preserve">Toma notas. </w:t>
            </w:r>
          </w:p>
          <w:p w14:paraId="05C415DF" w14:textId="12BDFFFC" w:rsidR="00E42F04" w:rsidRPr="00A077C6" w:rsidRDefault="00520980" w:rsidP="00520980">
            <w:r>
              <w:t>Hace preguntas pertinentes.</w:t>
            </w:r>
          </w:p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6F04081F" w14:textId="77777777" w:rsidR="00520980" w:rsidRPr="00520980" w:rsidRDefault="00520980" w:rsidP="00520980">
            <w:pPr>
              <w:rPr>
                <w:lang w:val="es-ES" w:eastAsia="es-ES"/>
              </w:rPr>
            </w:pPr>
            <w:r w:rsidRPr="00520980">
              <w:rPr>
                <w:lang w:val="es-ES" w:eastAsia="es-ES"/>
              </w:rPr>
              <w:t>Sesión 1. Comencemos. ¿Qué es la exposición?</w:t>
            </w:r>
          </w:p>
          <w:p w14:paraId="08B87950" w14:textId="7F5986C0" w:rsidR="00520980" w:rsidRPr="00520980" w:rsidRDefault="00520980" w:rsidP="00520980">
            <w:pPr>
              <w:rPr>
                <w:lang w:val="es-ES" w:eastAsia="es-ES"/>
              </w:rPr>
            </w:pPr>
            <w:r w:rsidRPr="00520980">
              <w:rPr>
                <w:lang w:val="es-ES" w:eastAsia="es-ES"/>
              </w:rPr>
              <w:t>Observar</w:t>
            </w:r>
            <w:r w:rsidR="004837EE">
              <w:rPr>
                <w:lang w:val="es-ES" w:eastAsia="es-ES"/>
              </w:rPr>
              <w:t>an</w:t>
            </w:r>
            <w:r w:rsidRPr="00520980">
              <w:rPr>
                <w:lang w:val="es-ES" w:eastAsia="es-ES"/>
              </w:rPr>
              <w:t xml:space="preserve"> la imagen que aparece en la página 140 del libro de Español Lengua Materna y contestar</w:t>
            </w:r>
            <w:r w:rsidR="004837EE">
              <w:rPr>
                <w:lang w:val="es-ES" w:eastAsia="es-ES"/>
              </w:rPr>
              <w:t>an</w:t>
            </w:r>
            <w:r w:rsidRPr="00520980">
              <w:rPr>
                <w:lang w:val="es-ES" w:eastAsia="es-ES"/>
              </w:rPr>
              <w:t xml:space="preserve"> las siguientes preguntas: ¿Qué están haciendo las personas?</w:t>
            </w:r>
          </w:p>
          <w:p w14:paraId="7995E54C" w14:textId="2812A2D8" w:rsidR="00EF7EFF" w:rsidRPr="00FE4DF2" w:rsidRDefault="00520980" w:rsidP="00520980">
            <w:pPr>
              <w:rPr>
                <w:lang w:val="es-ES" w:eastAsia="es-ES"/>
              </w:rPr>
            </w:pPr>
            <w:r w:rsidRPr="00520980">
              <w:rPr>
                <w:lang w:val="es-ES" w:eastAsia="es-ES"/>
              </w:rPr>
              <w:t>¿Qué tipo de materiales utilizan?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1608057C" w14:textId="6276FB0A" w:rsidR="00FE4DF2" w:rsidRPr="00FE4DF2" w:rsidRDefault="004837EE" w:rsidP="00827950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Conversaran </w:t>
            </w:r>
            <w:r w:rsidR="00520980" w:rsidRPr="00520980">
              <w:rPr>
                <w:lang w:val="es-ES" w:eastAsia="es-ES"/>
              </w:rPr>
              <w:t>en plenaria sobre las siguientes preguntas: ¿Recuerdan alguna exposición en la que hayan participado? ¿Para qué realizaron la exposición? ¿Cuál fue el papel de los expositores? ¿Cuál fue el papel del público?</w:t>
            </w: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26E4B091" w14:textId="0E71FD75" w:rsidR="00520980" w:rsidRDefault="004837EE" w:rsidP="00520980">
            <w:r>
              <w:t xml:space="preserve">Conversaran en familia y contestaran </w:t>
            </w:r>
            <w:r w:rsidR="00520980">
              <w:t>la siguiente pregunta en el cuaderno: ¿Qué aspecto interesante, atractivo u original de tu comunidad consideras importante compartir con los demás?</w:t>
            </w:r>
          </w:p>
          <w:p w14:paraId="7389078C" w14:textId="346960A8" w:rsidR="00827950" w:rsidRDefault="00520980" w:rsidP="00520980">
            <w:r>
              <w:t>Buscar</w:t>
            </w:r>
            <w:r w:rsidR="004837EE">
              <w:t>an</w:t>
            </w:r>
            <w:r>
              <w:t xml:space="preserve"> fotografías o carteles de la comunidad y llevarlos la siguiente sesión.</w:t>
            </w:r>
          </w:p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12A846AF" w14:textId="77777777" w:rsidR="00520980" w:rsidRPr="00520980" w:rsidRDefault="00520980" w:rsidP="00520980">
            <w:pPr>
              <w:rPr>
                <w:lang w:val="es-ES" w:eastAsia="es-ES"/>
              </w:rPr>
            </w:pPr>
            <w:r w:rsidRPr="00520980">
              <w:rPr>
                <w:lang w:val="es-ES" w:eastAsia="es-ES"/>
              </w:rPr>
              <w:t>Sesión 2. Tiempo de leer. Un evento especial.</w:t>
            </w:r>
          </w:p>
          <w:p w14:paraId="38BE15A2" w14:textId="7D9AB968" w:rsidR="005F2D07" w:rsidRPr="002567EE" w:rsidRDefault="00520980" w:rsidP="00520980">
            <w:pPr>
              <w:rPr>
                <w:lang w:val="es-ES" w:eastAsia="es-ES"/>
              </w:rPr>
            </w:pPr>
            <w:r w:rsidRPr="00520980">
              <w:rPr>
                <w:lang w:val="es-ES" w:eastAsia="es-ES"/>
              </w:rPr>
              <w:t>Organizar</w:t>
            </w:r>
            <w:r w:rsidR="004837EE">
              <w:rPr>
                <w:lang w:val="es-ES" w:eastAsia="es-ES"/>
              </w:rPr>
              <w:t>an</w:t>
            </w:r>
            <w:r w:rsidRPr="00520980">
              <w:rPr>
                <w:lang w:val="es-ES" w:eastAsia="es-ES"/>
              </w:rPr>
              <w:t xml:space="preserve"> un evento en una biblioteca pública, escolar o de aula con motivo del día internacional del libro (2 de abril, pero la pueden realizar en ot</w:t>
            </w:r>
            <w:r w:rsidR="004837EE">
              <w:rPr>
                <w:lang w:val="es-ES" w:eastAsia="es-ES"/>
              </w:rPr>
              <w:t xml:space="preserve">ra época). Para ello, solicitare </w:t>
            </w:r>
            <w:r w:rsidRPr="00520980">
              <w:rPr>
                <w:lang w:val="es-ES" w:eastAsia="es-ES"/>
              </w:rPr>
              <w:t>a los niños explorar los materiales de la biblioteca. Comentar</w:t>
            </w:r>
            <w:r w:rsidR="004837EE">
              <w:rPr>
                <w:lang w:val="es-ES" w:eastAsia="es-ES"/>
              </w:rPr>
              <w:t>an</w:t>
            </w:r>
            <w:r w:rsidRPr="00520980">
              <w:rPr>
                <w:lang w:val="es-ES" w:eastAsia="es-ES"/>
              </w:rPr>
              <w:t xml:space="preserve"> ¿Qué otros materiales encontraron además de libros? ¿Qué otros les gustaría que hubiera?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009E1D3B" w14:textId="2E83DC69" w:rsidR="00520980" w:rsidRPr="00520980" w:rsidRDefault="004837EE" w:rsidP="00520980">
            <w:pPr>
              <w:rPr>
                <w:lang w:val="es-ES" w:eastAsia="es-ES"/>
              </w:rPr>
            </w:pPr>
            <w:r w:rsidRPr="00520980">
              <w:rPr>
                <w:lang w:val="es-ES" w:eastAsia="es-ES"/>
              </w:rPr>
              <w:t>Pedir</w:t>
            </w:r>
            <w:r>
              <w:rPr>
                <w:lang w:val="es-ES" w:eastAsia="es-ES"/>
              </w:rPr>
              <w:t>é</w:t>
            </w:r>
            <w:r w:rsidR="00520980" w:rsidRPr="00520980">
              <w:rPr>
                <w:lang w:val="es-ES" w:eastAsia="es-ES"/>
              </w:rPr>
              <w:t xml:space="preserve"> que propongan actividades que les agraden que se puedan realizar en el evento (cuenta cuentos, exposiciones de arte o fotografía, teatro guiñol, concursos, exposición de libros, talleres, entre otros).</w:t>
            </w:r>
          </w:p>
          <w:p w14:paraId="4CD413C2" w14:textId="2EE5A7B3" w:rsidR="00520980" w:rsidRPr="00520980" w:rsidRDefault="004837EE" w:rsidP="00520980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Realizaran </w:t>
            </w:r>
            <w:r w:rsidR="00520980" w:rsidRPr="00520980">
              <w:rPr>
                <w:lang w:val="es-ES" w:eastAsia="es-ES"/>
              </w:rPr>
              <w:t>una agenda del evento.</w:t>
            </w:r>
          </w:p>
          <w:p w14:paraId="052BFC19" w14:textId="163E3420" w:rsidR="000E3604" w:rsidRPr="004579A8" w:rsidRDefault="00520980" w:rsidP="00520980">
            <w:pPr>
              <w:rPr>
                <w:lang w:val="es-ES" w:eastAsia="es-ES"/>
              </w:rPr>
            </w:pPr>
            <w:r w:rsidRPr="00520980">
              <w:rPr>
                <w:lang w:val="es-ES" w:eastAsia="es-ES"/>
              </w:rPr>
              <w:t>En equipos organizar</w:t>
            </w:r>
            <w:r w:rsidR="004837EE">
              <w:rPr>
                <w:lang w:val="es-ES" w:eastAsia="es-ES"/>
              </w:rPr>
              <w:t>an</w:t>
            </w:r>
            <w:r w:rsidRPr="00520980">
              <w:rPr>
                <w:lang w:val="es-ES" w:eastAsia="es-ES"/>
              </w:rPr>
              <w:t xml:space="preserve"> las actividades que les corresponderán para el evento.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589EE5FA" w14:textId="6DDD9922" w:rsidR="00827950" w:rsidRDefault="004837EE" w:rsidP="00827950">
            <w:r w:rsidRPr="00520980">
              <w:t>Reunir</w:t>
            </w:r>
            <w:r>
              <w:t>án</w:t>
            </w:r>
            <w:r w:rsidR="00520980" w:rsidRPr="00520980">
              <w:t xml:space="preserve"> los materiales y preparar</w:t>
            </w:r>
            <w:r>
              <w:t>an</w:t>
            </w:r>
            <w:r w:rsidR="00520980" w:rsidRPr="00520980">
              <w:t xml:space="preserve"> lo necesario para el evento.</w:t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5E15F78" w14:textId="1A0CE115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653DFD39" w14:textId="77777777" w:rsidR="00520980" w:rsidRPr="00520980" w:rsidRDefault="00520980" w:rsidP="00520980">
            <w:pPr>
              <w:rPr>
                <w:color w:val="000000" w:themeColor="text1"/>
              </w:rPr>
            </w:pPr>
            <w:r w:rsidRPr="00520980">
              <w:rPr>
                <w:color w:val="000000" w:themeColor="text1"/>
              </w:rPr>
              <w:t>Sesión 2. Tiempo de leer. Un evento especial.</w:t>
            </w:r>
          </w:p>
          <w:p w14:paraId="30FBFD37" w14:textId="2C0B17EC" w:rsidR="00B54A1E" w:rsidRPr="00AF1C14" w:rsidRDefault="004837EE" w:rsidP="005209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Llevaran </w:t>
            </w:r>
            <w:r w:rsidR="00520980" w:rsidRPr="00520980">
              <w:rPr>
                <w:color w:val="000000" w:themeColor="text1"/>
              </w:rPr>
              <w:t>a cabo el evento tomando turnos para que participen en las actividades.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540DBF84" w14:textId="120ADCDF" w:rsidR="00B54A1E" w:rsidRPr="0032352A" w:rsidRDefault="00520980" w:rsidP="003F59E0">
            <w:pPr>
              <w:rPr>
                <w:color w:val="000000" w:themeColor="text1"/>
              </w:rPr>
            </w:pPr>
            <w:r w:rsidRPr="00520980">
              <w:rPr>
                <w:color w:val="000000" w:themeColor="text1"/>
              </w:rPr>
              <w:t>Llegar</w:t>
            </w:r>
            <w:r w:rsidR="004837EE">
              <w:rPr>
                <w:color w:val="000000" w:themeColor="text1"/>
              </w:rPr>
              <w:t>an</w:t>
            </w:r>
            <w:r w:rsidRPr="00520980">
              <w:rPr>
                <w:color w:val="000000" w:themeColor="text1"/>
              </w:rPr>
              <w:t xml:space="preserve"> a conclusiones acerca de lo que se puede desarrollar en la biblioteca además de leer.</w:t>
            </w: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66565D1D" w14:textId="52DB7BDC" w:rsidR="003F59E0" w:rsidRDefault="004837EE" w:rsidP="003F59E0">
            <w:r>
              <w:t xml:space="preserve">Harán </w:t>
            </w:r>
            <w:r w:rsidR="00520980" w:rsidRPr="00520980">
              <w:t xml:space="preserve">un listado de conclusiones grupales y </w:t>
            </w:r>
            <w:r w:rsidRPr="00520980">
              <w:t>revisar</w:t>
            </w:r>
            <w:r>
              <w:t>án</w:t>
            </w:r>
            <w:r w:rsidR="00520980" w:rsidRPr="00520980">
              <w:t xml:space="preserve"> su meta de lectura del ciclo escolar. Si queda alguna actividad pendiente, organizarse para llevarla a cabo.</w:t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5E86CF6B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2CC55D21" w14:textId="77777777" w:rsidR="00B54A1E" w:rsidRDefault="00645F21" w:rsidP="00D47AD7">
            <w:r w:rsidRPr="00C64199">
              <w:t>Realizaran la actividad sugerida.</w:t>
            </w:r>
            <w:r w:rsidR="00C64199">
              <w:t xml:space="preserve"> (Anexo 01 del material de apoyo)</w:t>
            </w:r>
          </w:p>
          <w:p w14:paraId="6FF9D5AA" w14:textId="58DDAB7C" w:rsidR="00C64199" w:rsidRPr="00C64199" w:rsidRDefault="00C64199" w:rsidP="00D47AD7">
            <w:pPr>
              <w:rPr>
                <w:color w:val="000000" w:themeColor="text1"/>
              </w:rPr>
            </w:pPr>
            <w:r w:rsidRPr="000B699A">
              <w:rPr>
                <w:noProof/>
                <w:lang w:eastAsia="es-MX"/>
              </w:rPr>
              <w:drawing>
                <wp:inline distT="0" distB="0" distL="0" distR="0" wp14:anchorId="4B08A75C" wp14:editId="2609632B">
                  <wp:extent cx="788834" cy="982639"/>
                  <wp:effectExtent l="0" t="0" r="0" b="8255"/>
                  <wp:docPr id="2" name="Imagen 1" descr="C:\Users\Johnny\Desktop\Planeaciones y Anexos\Imágenes Actividades Compilaciones\Imagenes Primer Trimestre\3er Grado\MD1erTrimestre3EROG19-20MEEP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Primer Trimestre\3er Grado\MD1erTrimestre3EROG19-20MEEP_0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8" t="8158" r="9434" b="7177"/>
                          <a:stretch/>
                        </pic:blipFill>
                        <pic:spPr bwMode="auto">
                          <a:xfrm>
                            <a:off x="0" y="0"/>
                            <a:ext cx="791233" cy="98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C14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AF1C14" w:rsidRPr="009A4F73" w:rsidRDefault="00AF1C14" w:rsidP="00AF1C1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AF1C14" w:rsidRPr="00B153E4" w:rsidRDefault="00AF1C14" w:rsidP="00AF1C1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7A0B15C0" w14:textId="77777777" w:rsidR="00AF1C14" w:rsidRDefault="00645F21" w:rsidP="003F59E0">
            <w:r w:rsidRPr="00D6102C">
              <w:t>Realizaran la actividad sugerida.</w:t>
            </w:r>
            <w:r w:rsidR="00C64199" w:rsidRPr="00D6102C">
              <w:t xml:space="preserve"> </w:t>
            </w:r>
            <w:r w:rsidR="00D6102C">
              <w:t>(Anexo 02</w:t>
            </w:r>
            <w:r w:rsidR="00C64199" w:rsidRPr="00D6102C">
              <w:t xml:space="preserve"> del material de apoyo)</w:t>
            </w:r>
          </w:p>
          <w:p w14:paraId="7CFFDD11" w14:textId="164E6F7F" w:rsidR="00D6102C" w:rsidRPr="00D6102C" w:rsidRDefault="00D6102C" w:rsidP="003F59E0">
            <w:pPr>
              <w:rPr>
                <w:color w:val="000000" w:themeColor="text1"/>
              </w:rPr>
            </w:pPr>
            <w:r w:rsidRPr="00341A16">
              <w:rPr>
                <w:noProof/>
                <w:lang w:eastAsia="es-MX"/>
              </w:rPr>
              <w:drawing>
                <wp:inline distT="0" distB="0" distL="0" distR="0" wp14:anchorId="5A1821A5" wp14:editId="6ACF8DDB">
                  <wp:extent cx="777922" cy="1018100"/>
                  <wp:effectExtent l="0" t="0" r="3175" b="0"/>
                  <wp:docPr id="1" name="Imagen 2" descr="C:\Users\Johnny\Desktop\Planeaciones y Anexos\Imágenes Actividades Compilaciones\Imagenes Primer Trimestre\3er Grado\MD3erGrado1er1Trimestre20-21MEX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ny\Desktop\Planeaciones y Anexos\Imágenes Actividades Compilaciones\Imagenes Primer Trimestre\3er Grado\MD3erGrado1er1Trimestre20-21MEX_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3" t="9697" r="8440" b="5483"/>
                          <a:stretch/>
                        </pic:blipFill>
                        <pic:spPr bwMode="auto">
                          <a:xfrm>
                            <a:off x="0" y="0"/>
                            <a:ext cx="781504" cy="102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89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4AFC33D2" w14:textId="77777777" w:rsidR="003F59E0" w:rsidRDefault="00645F21" w:rsidP="003F59E0">
            <w:r w:rsidRPr="007176D3">
              <w:t>Realizaran la actividad sugerida.</w:t>
            </w:r>
            <w:r w:rsidR="00C64199" w:rsidRPr="007176D3">
              <w:t xml:space="preserve"> </w:t>
            </w:r>
            <w:r w:rsidR="007176D3">
              <w:t>(Anexo 03</w:t>
            </w:r>
            <w:r w:rsidR="00C64199" w:rsidRPr="007176D3">
              <w:t xml:space="preserve"> del material de apoyo)</w:t>
            </w:r>
          </w:p>
          <w:p w14:paraId="5ECE618B" w14:textId="485CDA8D" w:rsidR="007176D3" w:rsidRPr="007176D3" w:rsidRDefault="007176D3" w:rsidP="003F59E0">
            <w:pPr>
              <w:rPr>
                <w:color w:val="000000" w:themeColor="text1"/>
              </w:rPr>
            </w:pPr>
            <w:r w:rsidRPr="00ED2A3C">
              <w:rPr>
                <w:noProof/>
                <w:lang w:eastAsia="es-MX"/>
              </w:rPr>
              <w:drawing>
                <wp:inline distT="0" distB="0" distL="0" distR="0" wp14:anchorId="2D393634" wp14:editId="06E140B6">
                  <wp:extent cx="803249" cy="996286"/>
                  <wp:effectExtent l="0" t="0" r="0" b="0"/>
                  <wp:docPr id="7" name="Imagen 3" descr="C:\Users\Johnny\Desktop\Planeaciones y Anexos\Imágenes Actividades Compilaciones\Imagenes Primer Trimestre\3er Grado\MD1erTrimestre3EROG19-20MEEP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ny\Desktop\Planeaciones y Anexos\Imágenes Actividades Compilaciones\Imagenes Primer Trimestre\3er Grado\MD1erTrimestre3EROG19-20MEEP_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2" t="8774" r="8633" b="11026"/>
                          <a:stretch/>
                        </pic:blipFill>
                        <pic:spPr bwMode="auto">
                          <a:xfrm>
                            <a:off x="0" y="0"/>
                            <a:ext cx="805607" cy="9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89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357B8B7A" w14:textId="77777777" w:rsidR="00E72893" w:rsidRPr="009A4F7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E7289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E72893" w:rsidRPr="009A4F73" w:rsidRDefault="00E72893" w:rsidP="00E7289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2F5924AB" w14:textId="67DCE87D" w:rsidR="00E72893" w:rsidRPr="000D4EA4" w:rsidRDefault="00520980" w:rsidP="00D47A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Consejo Técnico Escolar.</w:t>
            </w:r>
          </w:p>
        </w:tc>
      </w:tr>
      <w:tr w:rsidR="00E7289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6176286D" w14:textId="43C4D539" w:rsidR="00515D08" w:rsidRDefault="00520980" w:rsidP="003F59E0">
            <w:r>
              <w:rPr>
                <w:color w:val="000000" w:themeColor="text1"/>
              </w:rPr>
              <w:t>Consejo Técnico Escolar.</w:t>
            </w:r>
          </w:p>
        </w:tc>
      </w:tr>
      <w:tr w:rsidR="00E7289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71F5ED31" w14:textId="7134D1D5" w:rsidR="00C75EC0" w:rsidRDefault="00520980" w:rsidP="00E72893">
            <w:r>
              <w:rPr>
                <w:color w:val="000000" w:themeColor="text1"/>
              </w:rPr>
              <w:t>Consejo Técnico Escolar.</w:t>
            </w:r>
          </w:p>
        </w:tc>
      </w:tr>
      <w:tr w:rsidR="00E72893" w14:paraId="34FDA28A" w14:textId="77777777" w:rsidTr="005D0B5D">
        <w:tc>
          <w:tcPr>
            <w:tcW w:w="7315" w:type="dxa"/>
            <w:gridSpan w:val="4"/>
            <w:shd w:val="clear" w:color="auto" w:fill="9CC2E5" w:themeFill="accent1" w:themeFillTint="99"/>
          </w:tcPr>
          <w:p w14:paraId="50DC445A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E72893" w:rsidRDefault="00E72893" w:rsidP="00E7289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E72893" w:rsidRPr="00CC10F3" w14:paraId="4ABAA75D" w14:textId="77777777" w:rsidTr="00EF7EFF">
        <w:tc>
          <w:tcPr>
            <w:tcW w:w="7315" w:type="dxa"/>
            <w:gridSpan w:val="4"/>
            <w:shd w:val="clear" w:color="auto" w:fill="auto"/>
          </w:tcPr>
          <w:p w14:paraId="50A92009" w14:textId="77777777" w:rsidR="00520980" w:rsidRDefault="00520980" w:rsidP="00520980">
            <w:r>
              <w:t>Libro de Español Lengua Materna, páginas 140 a 141.</w:t>
            </w:r>
          </w:p>
          <w:p w14:paraId="40ECB02F" w14:textId="033EDE80" w:rsidR="00E72893" w:rsidRPr="009F4365" w:rsidRDefault="00520980" w:rsidP="00520980">
            <w:r>
              <w:t>Materiales diversos para la presentación del evento.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297EA6F9" w14:textId="77777777" w:rsidR="00520980" w:rsidRDefault="00520980" w:rsidP="00520980">
            <w:pPr>
              <w:rPr>
                <w:lang w:eastAsia="es-MX"/>
              </w:rPr>
            </w:pPr>
            <w:r>
              <w:rPr>
                <w:lang w:eastAsia="es-MX"/>
              </w:rPr>
              <w:t>Investigación sobre datos curiosos sobre la comunidad.</w:t>
            </w:r>
          </w:p>
          <w:p w14:paraId="7AD8626A" w14:textId="77777777" w:rsidR="00520980" w:rsidRDefault="00520980" w:rsidP="00520980">
            <w:pPr>
              <w:rPr>
                <w:lang w:eastAsia="es-MX"/>
              </w:rPr>
            </w:pPr>
            <w:r>
              <w:rPr>
                <w:lang w:eastAsia="es-MX"/>
              </w:rPr>
              <w:t>Distintos usos de la biblioteca.</w:t>
            </w:r>
          </w:p>
          <w:p w14:paraId="5A44730B" w14:textId="77777777" w:rsidR="00520980" w:rsidRDefault="00520980" w:rsidP="00520980">
            <w:pPr>
              <w:rPr>
                <w:lang w:eastAsia="es-MX"/>
              </w:rPr>
            </w:pPr>
            <w:r>
              <w:rPr>
                <w:lang w:eastAsia="es-MX"/>
              </w:rPr>
              <w:t>Organización del evento.</w:t>
            </w:r>
          </w:p>
          <w:p w14:paraId="0AD5E4E4" w14:textId="0EFE54A0" w:rsidR="00E72893" w:rsidRPr="00A077C6" w:rsidRDefault="00520980" w:rsidP="00520980">
            <w:pPr>
              <w:rPr>
                <w:lang w:eastAsia="es-MX"/>
              </w:rPr>
            </w:pPr>
            <w:r>
              <w:rPr>
                <w:lang w:eastAsia="es-MX"/>
              </w:rPr>
              <w:t>Conclusiones respecto a esta.</w:t>
            </w:r>
          </w:p>
        </w:tc>
      </w:tr>
      <w:tr w:rsidR="00E72893" w:rsidRPr="00CC10F3" w14:paraId="0217BE15" w14:textId="77777777" w:rsidTr="005D0B5D">
        <w:tc>
          <w:tcPr>
            <w:tcW w:w="14372" w:type="dxa"/>
            <w:gridSpan w:val="6"/>
            <w:shd w:val="clear" w:color="auto" w:fill="9CC2E5" w:themeFill="accent1" w:themeFillTint="99"/>
          </w:tcPr>
          <w:p w14:paraId="75B37EE3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E72893" w:rsidRPr="00CC10F3" w14:paraId="4A1CA7C5" w14:textId="77777777" w:rsidTr="005D0B5D">
        <w:tc>
          <w:tcPr>
            <w:tcW w:w="14372" w:type="dxa"/>
            <w:gridSpan w:val="6"/>
            <w:shd w:val="clear" w:color="auto" w:fill="auto"/>
          </w:tcPr>
          <w:p w14:paraId="63E3E998" w14:textId="77777777" w:rsidR="00E72893" w:rsidRDefault="00E72893" w:rsidP="00E72893">
            <w:pPr>
              <w:jc w:val="center"/>
              <w:rPr>
                <w:rFonts w:ascii="Bahnschrift" w:hAnsi="Bahnschrift"/>
                <w:b/>
              </w:rPr>
            </w:pPr>
          </w:p>
          <w:p w14:paraId="39854E61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85D03D0" w14:textId="77777777" w:rsidR="003A3102" w:rsidRDefault="003A3102" w:rsidP="004963C6">
      <w:pPr>
        <w:rPr>
          <w:rFonts w:ascii="Berlin Sans FB" w:hAnsi="Berlin Sans FB"/>
        </w:rPr>
      </w:pPr>
    </w:p>
    <w:p w14:paraId="336814D6" w14:textId="77777777" w:rsidR="005D0B5D" w:rsidRDefault="005D0B5D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4092C4B4" w14:textId="1F74A8D6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59910F3F" w14:textId="1BFD53D7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A3B8C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42F9B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2D02C645" w14:textId="38C7B71B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45FFEBBD" w14:textId="6AD5C8A5" w:rsidR="0035027E" w:rsidRDefault="0035027E" w:rsidP="0035027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2758CC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4F7906F3" w:rsidR="003A3D43" w:rsidRPr="004963C6" w:rsidRDefault="00520980" w:rsidP="00101306">
            <w:r>
              <w:t>4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0ADF4BF" w14:textId="4D8D00AD" w:rsidR="003A3D43" w:rsidRPr="004963C6" w:rsidRDefault="00520980" w:rsidP="003A3D43">
            <w:r w:rsidRPr="00520980">
              <w:t>Sentido numérico y pensamiento algebraico.</w:t>
            </w:r>
          </w:p>
        </w:tc>
      </w:tr>
      <w:tr w:rsidR="003A3D43" w14:paraId="46AAF75B" w14:textId="77777777" w:rsidTr="002758CC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2758CC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6A528A40" w14:textId="28E44BAB" w:rsidR="00520980" w:rsidRDefault="00520980" w:rsidP="00520980">
            <w:r>
              <w:t xml:space="preserve">La dulcería.   </w:t>
            </w:r>
          </w:p>
          <w:p w14:paraId="7B8E97BB" w14:textId="21352A30" w:rsidR="00520980" w:rsidRDefault="00520980" w:rsidP="00520980">
            <w:r>
              <w:t xml:space="preserve">La fiesta.    </w:t>
            </w:r>
          </w:p>
          <w:p w14:paraId="267A8E1F" w14:textId="75D605BA" w:rsidR="003A3D43" w:rsidRPr="004B3BC8" w:rsidRDefault="00520980" w:rsidP="00520980">
            <w:r>
              <w:t>¿Cuál de todas?</w:t>
            </w:r>
          </w:p>
        </w:tc>
      </w:tr>
      <w:tr w:rsidR="003A3D43" w14:paraId="5F16949C" w14:textId="77777777" w:rsidTr="002758CC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2758CC">
        <w:tc>
          <w:tcPr>
            <w:tcW w:w="7300" w:type="dxa"/>
            <w:gridSpan w:val="6"/>
            <w:shd w:val="clear" w:color="auto" w:fill="auto"/>
          </w:tcPr>
          <w:p w14:paraId="20E325AF" w14:textId="77777777" w:rsidR="00520980" w:rsidRDefault="00520980" w:rsidP="00520980">
            <w:r>
              <w:t>Problemas aditivos</w:t>
            </w:r>
          </w:p>
          <w:p w14:paraId="00500170" w14:textId="7B42DF0E" w:rsidR="003A3D43" w:rsidRPr="004B3BC8" w:rsidRDefault="00520980" w:rsidP="00520980">
            <w:r>
              <w:t>Resolución de problemas que impliquen efectuar hasta tres operaciones de adición y sustracción.</w:t>
            </w:r>
          </w:p>
        </w:tc>
        <w:tc>
          <w:tcPr>
            <w:tcW w:w="7072" w:type="dxa"/>
            <w:gridSpan w:val="2"/>
            <w:shd w:val="clear" w:color="auto" w:fill="auto"/>
          </w:tcPr>
          <w:p w14:paraId="73340223" w14:textId="77777777" w:rsidR="00520980" w:rsidRDefault="00520980" w:rsidP="00520980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Que los alumnos usen el cálculo mental y las operaciones de suma y de resta para resolver problemas. </w:t>
            </w:r>
          </w:p>
          <w:p w14:paraId="2D42DD1F" w14:textId="77777777" w:rsidR="00520980" w:rsidRDefault="00520980" w:rsidP="00520980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Que los alumnos realicen cálculos que impliquen adiciones y sustracciones a partir de la información contenida en un portador. </w:t>
            </w:r>
          </w:p>
          <w:p w14:paraId="1853D439" w14:textId="7929B105" w:rsidR="003A3D43" w:rsidRPr="00364D5B" w:rsidRDefault="00520980" w:rsidP="00520980">
            <w:pPr>
              <w:rPr>
                <w:lang w:eastAsia="es-MX"/>
              </w:rPr>
            </w:pPr>
            <w:r>
              <w:rPr>
                <w:lang w:eastAsia="es-MX"/>
              </w:rPr>
              <w:t>Que los alumnos analicen la información presentada en un problema e identifiquen cuáles son los caminos que pueden llevar a la solución.</w:t>
            </w:r>
          </w:p>
        </w:tc>
      </w:tr>
      <w:tr w:rsidR="003A3D43" w14:paraId="472F8223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76B6EAD1" w14:textId="3E5657E2" w:rsidR="00520980" w:rsidRDefault="004837EE" w:rsidP="00520980">
            <w:r>
              <w:t xml:space="preserve">Resolverán </w:t>
            </w:r>
            <w:r w:rsidR="00520980">
              <w:t xml:space="preserve">en el cuaderno el siguiente problema: </w:t>
            </w:r>
          </w:p>
          <w:p w14:paraId="469805DC" w14:textId="625B48D0" w:rsidR="005F2D07" w:rsidRPr="00071333" w:rsidRDefault="00520980" w:rsidP="00520980">
            <w:r>
              <w:t>Alicia compró 2 kilogramos de manzanas en el supermercado. Cada kilogramo de manzana les costó $18.00. Si pagó con un billete de a $100.00, ¿cuánto le dieron de cambio?</w:t>
            </w:r>
          </w:p>
        </w:tc>
      </w:tr>
      <w:tr w:rsidR="003A3D43" w14:paraId="4FC4B15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15C5F67" w14:textId="160EF16D" w:rsidR="00C6129D" w:rsidRPr="00071333" w:rsidRDefault="004837EE" w:rsidP="00C75EC0">
            <w:r>
              <w:t xml:space="preserve">Realizaran </w:t>
            </w:r>
            <w:r w:rsidR="00520980" w:rsidRPr="00520980">
              <w:t>los problemas que se les plantean en el desafío #54, en esta actividad se busca que aprendan a usar el cálculo mental y las operaciones de suma y resta para resolver problemas. Libro de desafíos página 117.</w:t>
            </w:r>
          </w:p>
        </w:tc>
      </w:tr>
      <w:tr w:rsidR="003A3D43" w14:paraId="63F4E261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78B21C4E" w14:textId="0FA9E28E" w:rsidR="00C75EC0" w:rsidRDefault="004837EE" w:rsidP="00C75EC0">
            <w:r>
              <w:t xml:space="preserve">Escribirán </w:t>
            </w:r>
            <w:r w:rsidR="00520980" w:rsidRPr="00520980">
              <w:t>en el cuaderno ¿Qué estrategias pueden apoyar a resolver los problemas?</w:t>
            </w:r>
          </w:p>
        </w:tc>
      </w:tr>
      <w:tr w:rsidR="003A3D43" w:rsidRPr="009A4F73" w14:paraId="43863401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77777777" w:rsidR="003A3D43" w:rsidRPr="009A4F73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:rsidRPr="000D4EA4" w14:paraId="593C9B16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5F043BA2" w14:textId="4FF03834" w:rsidR="00520980" w:rsidRDefault="004837EE" w:rsidP="00520980">
            <w:r>
              <w:t>Resolverán</w:t>
            </w:r>
            <w:r w:rsidR="00520980">
              <w:t xml:space="preserve"> en el cuaderno el siguiente problema:</w:t>
            </w:r>
          </w:p>
          <w:p w14:paraId="249DEA92" w14:textId="40709682" w:rsidR="00D47AD7" w:rsidRPr="000269D7" w:rsidRDefault="00520980" w:rsidP="00520980">
            <w:r>
              <w:t>Eduardo compró 13 donas de chocolate. Cada dona le costó $ 5.00. Si pagó con un billete de $200.00, ¿cuánto dinero le sobró?</w:t>
            </w:r>
          </w:p>
        </w:tc>
      </w:tr>
      <w:tr w:rsidR="00BB7B33" w14:paraId="622D9DF8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1EE688B" w14:textId="32D87240" w:rsidR="00C45E1B" w:rsidRPr="002C27E9" w:rsidRDefault="004837EE" w:rsidP="00C75EC0">
            <w:r w:rsidRPr="00520980">
              <w:t>Resolver</w:t>
            </w:r>
            <w:r>
              <w:t>án</w:t>
            </w:r>
            <w:r w:rsidR="00520980" w:rsidRPr="00520980">
              <w:t xml:space="preserve"> el desafío # 55. La intención de este desafío es lograr que realicen cálculos que impliquen adicciones y sustracciones a partir de la información contenida en un portador. Libro de desafíos páginas 118-119.</w:t>
            </w:r>
          </w:p>
        </w:tc>
      </w:tr>
      <w:tr w:rsidR="00BB7B33" w14:paraId="4A2B8F1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717768C" w14:textId="3D9AEF9F" w:rsidR="00C75EC0" w:rsidRDefault="004837EE" w:rsidP="00BB7B33">
            <w:r w:rsidRPr="00520980">
              <w:t>Pedir</w:t>
            </w:r>
            <w:r>
              <w:t>é</w:t>
            </w:r>
            <w:r w:rsidR="00520980" w:rsidRPr="00520980">
              <w:t xml:space="preserve"> a los niños que inventen un problema que implique dos o más operaciones en su cuaderno y que lo resuelvan.</w:t>
            </w:r>
          </w:p>
        </w:tc>
      </w:tr>
      <w:tr w:rsidR="00BB7B33" w:rsidRPr="009A4F73" w14:paraId="7B93C0C7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BB7B33" w:rsidRPr="009A4F73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7228B" w:rsidRPr="000D4EA4" w14:paraId="2A18187D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47228B" w:rsidRPr="009A4F73" w:rsidRDefault="0047228B" w:rsidP="0047228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06C76270" w14:textId="5FECE059" w:rsidR="00FD70C5" w:rsidRPr="00D17378" w:rsidRDefault="004837EE" w:rsidP="00D47AD7">
            <w:r w:rsidRPr="00520980">
              <w:t>Resolver</w:t>
            </w:r>
            <w:r>
              <w:t>án</w:t>
            </w:r>
            <w:r w:rsidR="00520980" w:rsidRPr="00520980">
              <w:t xml:space="preserve"> el siguiente problema en el cuaderno: Un camión sale parte con 35 pasajeros, en el primer pueblo bajan 18 pasajeros y suben 9; en la segunda bajan 8 pasajeros y suben 3. ¿Cuántos pasajeros llegaron a la terminal?</w:t>
            </w:r>
          </w:p>
        </w:tc>
      </w:tr>
      <w:tr w:rsidR="0047228B" w14:paraId="46A3616D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47228B" w:rsidRPr="009A4F73" w:rsidRDefault="0047228B" w:rsidP="0047228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C6CA1EE" w14:textId="2099CF23" w:rsidR="00520980" w:rsidRDefault="004837EE" w:rsidP="00520980">
            <w:r>
              <w:t>Pediré</w:t>
            </w:r>
            <w:r w:rsidR="00520980">
              <w:t xml:space="preserve"> a los niños que expliquen el proceso utilizado para resolver el problema.</w:t>
            </w:r>
          </w:p>
          <w:p w14:paraId="1CD230B5" w14:textId="12E2B0B8" w:rsidR="0047228B" w:rsidRDefault="004837EE" w:rsidP="00520980">
            <w:r>
              <w:t>Resolverán</w:t>
            </w:r>
            <w:r w:rsidR="00520980">
              <w:t xml:space="preserve"> los ejercicios del desafío #56, dentro del cual los alumnos analizarán la información que se les presenta en un problema e identificarán cuáles son los caminos que los pueden llevar a la solución. Libro de desafíos páginas 120-121.</w:t>
            </w:r>
          </w:p>
        </w:tc>
      </w:tr>
      <w:tr w:rsidR="004A6A9B" w14:paraId="77BDF891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2A6E578" w14:textId="730219D9" w:rsidR="00C75EC0" w:rsidRDefault="00520980" w:rsidP="004A6A9B">
            <w:r w:rsidRPr="00520980">
              <w:t>Socializar</w:t>
            </w:r>
            <w:r w:rsidR="004837EE">
              <w:t>an</w:t>
            </w:r>
            <w:r w:rsidRPr="00520980">
              <w:t xml:space="preserve"> la siguiente pregunta en plenaria, ¿Qué aspectos tuve que considerar para resolver los problemas y elegir la operación adecuada?</w:t>
            </w:r>
          </w:p>
        </w:tc>
      </w:tr>
      <w:tr w:rsidR="004A6A9B" w:rsidRPr="009A4F73" w14:paraId="4143FE21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591541A4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114EACD2" w14:textId="77777777" w:rsidR="00317C8A" w:rsidRDefault="00645F21" w:rsidP="00645F21">
            <w:pPr>
              <w:tabs>
                <w:tab w:val="left" w:pos="2687"/>
              </w:tabs>
              <w:jc w:val="both"/>
            </w:pPr>
            <w:r w:rsidRPr="001F3509">
              <w:t>Realizaran la actividad sugerida.</w:t>
            </w:r>
            <w:r w:rsidR="00C64199" w:rsidRPr="001F3509">
              <w:t xml:space="preserve"> </w:t>
            </w:r>
            <w:r w:rsidR="007176D3" w:rsidRPr="001F3509">
              <w:t>(Anexo 04</w:t>
            </w:r>
            <w:r w:rsidR="00C64199" w:rsidRPr="001F3509">
              <w:t xml:space="preserve"> del material de apoyo)</w:t>
            </w:r>
          </w:p>
          <w:p w14:paraId="22E8D3E2" w14:textId="1248B45B" w:rsidR="001F3509" w:rsidRPr="001F3509" w:rsidRDefault="001F3509" w:rsidP="00645F21">
            <w:pPr>
              <w:tabs>
                <w:tab w:val="left" w:pos="2687"/>
              </w:tabs>
              <w:jc w:val="both"/>
              <w:rPr>
                <w:color w:val="000000" w:themeColor="text1"/>
              </w:rPr>
            </w:pPr>
            <w:r w:rsidRPr="00ED50CE">
              <w:rPr>
                <w:noProof/>
                <w:lang w:eastAsia="es-MX"/>
              </w:rPr>
              <w:drawing>
                <wp:inline distT="0" distB="0" distL="0" distR="0" wp14:anchorId="0A3BC627" wp14:editId="322D7766">
                  <wp:extent cx="823991" cy="968991"/>
                  <wp:effectExtent l="0" t="0" r="0" b="3175"/>
                  <wp:docPr id="8" name="Imagen 4" descr="C:\Users\Johnny\Desktop\Planeaciones y Anexos\Imágenes Actividades Compilaciones\Imagenes Tercer Trimestre\Tercer Grado\MD 3o B3 2020-2021_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ny\Desktop\Planeaciones y Anexos\Imágenes Actividades Compilaciones\Imagenes Tercer Trimestre\Tercer Grado\MD 3o B3 2020-2021_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3" t="12468" r="7447" b="10414"/>
                          <a:stretch/>
                        </pic:blipFill>
                        <pic:spPr bwMode="auto">
                          <a:xfrm>
                            <a:off x="0" y="0"/>
                            <a:ext cx="826770" cy="97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42F0D72D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DE6EAC8" w14:textId="77777777" w:rsidR="004A6A9B" w:rsidRDefault="00645F21" w:rsidP="002758CC">
            <w:r w:rsidRPr="0024082E">
              <w:t>Realizaran la actividad sugerida.</w:t>
            </w:r>
            <w:r w:rsidR="00C64199" w:rsidRPr="0024082E">
              <w:t xml:space="preserve"> </w:t>
            </w:r>
            <w:r w:rsidR="007176D3" w:rsidRPr="0024082E">
              <w:t>(Anexo 05</w:t>
            </w:r>
            <w:r w:rsidR="00C64199" w:rsidRPr="0024082E">
              <w:t xml:space="preserve"> del material de apoyo)</w:t>
            </w:r>
          </w:p>
          <w:p w14:paraId="48D8DF06" w14:textId="1EC9FDA2" w:rsidR="0024082E" w:rsidRPr="0024082E" w:rsidRDefault="0024082E" w:rsidP="002758CC">
            <w:r w:rsidRPr="00357E15">
              <w:rPr>
                <w:noProof/>
                <w:lang w:eastAsia="es-MX"/>
              </w:rPr>
              <w:drawing>
                <wp:inline distT="0" distB="0" distL="0" distR="0" wp14:anchorId="4613F6CF" wp14:editId="06F03D91">
                  <wp:extent cx="780463" cy="1009934"/>
                  <wp:effectExtent l="0" t="0" r="635" b="0"/>
                  <wp:docPr id="10" name="Imagen 5" descr="C:\Users\Johnny\Desktop\Planeaciones y Anexos\Imágenes Actividades Compilaciones\Imagenes Tercer Trimestre\Tercer Grado\MD3roGrado3erTrimestre2019-2020_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ny\Desktop\Planeaciones y Anexos\Imágenes Actividades Compilaciones\Imagenes Tercer Trimestre\Tercer Grado\MD3roGrado3erTrimestre2019-2020_0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4" t="9389" r="7841" b="5945"/>
                          <a:stretch/>
                        </pic:blipFill>
                        <pic:spPr bwMode="auto">
                          <a:xfrm>
                            <a:off x="0" y="0"/>
                            <a:ext cx="783438" cy="101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777CD709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0FCFB08F" w14:textId="77777777" w:rsidR="002758CC" w:rsidRDefault="00645F21" w:rsidP="004A6A9B">
            <w:r w:rsidRPr="00B8486B">
              <w:t>Realizaran la actividad sugerida.</w:t>
            </w:r>
            <w:r w:rsidR="00C64199" w:rsidRPr="00B8486B">
              <w:t xml:space="preserve"> </w:t>
            </w:r>
            <w:r w:rsidR="007176D3" w:rsidRPr="00B8486B">
              <w:t>(Anexo 06</w:t>
            </w:r>
            <w:r w:rsidR="00C64199" w:rsidRPr="00B8486B">
              <w:t xml:space="preserve"> del material de apoyo)</w:t>
            </w:r>
          </w:p>
          <w:p w14:paraId="2D8C393E" w14:textId="2DB50E0E" w:rsidR="00B8486B" w:rsidRPr="00B8486B" w:rsidRDefault="00B8486B" w:rsidP="004A6A9B">
            <w:r w:rsidRPr="00B37A0B">
              <w:rPr>
                <w:noProof/>
                <w:lang w:eastAsia="es-MX"/>
              </w:rPr>
              <w:drawing>
                <wp:inline distT="0" distB="0" distL="0" distR="0" wp14:anchorId="15E8FA18" wp14:editId="25CF1761">
                  <wp:extent cx="777037" cy="1037230"/>
                  <wp:effectExtent l="0" t="0" r="4445" b="0"/>
                  <wp:docPr id="9" name="Imagen 6" descr="C:\Users\Johnny\Desktop\Planeaciones y Anexos\Imágenes Actividades Compilaciones\Imagenes Primer Trimestre\3er Grado\MD1erTrimestre3EROG19-20MEEP_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Primer Trimestre\3er Grado\MD1erTrimestre3EROG19-20MEEP_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61" t="8466" r="9832" b="6869"/>
                          <a:stretch/>
                        </pic:blipFill>
                        <pic:spPr bwMode="auto">
                          <a:xfrm>
                            <a:off x="0" y="0"/>
                            <a:ext cx="778738" cy="1039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:rsidRPr="009A4F73" w14:paraId="52DA4C00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79DAA7BA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4C9B38B0" w14:textId="1262DF54" w:rsidR="004A6A9B" w:rsidRPr="000D4EA4" w:rsidRDefault="00520980" w:rsidP="00D47A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Consejo Técnico Escolar.</w:t>
            </w:r>
          </w:p>
        </w:tc>
      </w:tr>
      <w:tr w:rsidR="004A6A9B" w14:paraId="55294C2B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3AB537C5" w14:textId="761E523C" w:rsidR="002758CC" w:rsidRPr="002758CC" w:rsidRDefault="00520980" w:rsidP="00275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Consejo Técnico Escolar.</w:t>
            </w:r>
          </w:p>
        </w:tc>
      </w:tr>
      <w:tr w:rsidR="004A6A9B" w14:paraId="20171D7F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3FB1B91B" w14:textId="0445B4E5" w:rsidR="002758CC" w:rsidRDefault="00520980" w:rsidP="00A25AF3">
            <w:r>
              <w:rPr>
                <w:color w:val="000000" w:themeColor="text1"/>
              </w:rPr>
              <w:t>Consejo Técnico Escolar.</w:t>
            </w:r>
          </w:p>
        </w:tc>
      </w:tr>
      <w:tr w:rsidR="004A6A9B" w14:paraId="3F98588C" w14:textId="77777777" w:rsidTr="002758CC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4A6A9B" w:rsidRDefault="004A6A9B" w:rsidP="004A6A9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4A6A9B" w:rsidRPr="00CC10F3" w14:paraId="790E0853" w14:textId="77777777" w:rsidTr="002758CC">
        <w:tc>
          <w:tcPr>
            <w:tcW w:w="7315" w:type="dxa"/>
            <w:gridSpan w:val="7"/>
            <w:shd w:val="clear" w:color="auto" w:fill="auto"/>
          </w:tcPr>
          <w:p w14:paraId="413958F2" w14:textId="77777777" w:rsidR="00520980" w:rsidRDefault="00520980" w:rsidP="00520980">
            <w:r>
              <w:t>Libro de texto. Páginas 117 a la 121.</w:t>
            </w:r>
          </w:p>
          <w:p w14:paraId="5289D23E" w14:textId="50160E2F" w:rsidR="00317C8A" w:rsidRPr="00574581" w:rsidRDefault="00520980" w:rsidP="00520980">
            <w:r>
              <w:t>Cuaderno de trabajo.</w:t>
            </w:r>
          </w:p>
        </w:tc>
        <w:tc>
          <w:tcPr>
            <w:tcW w:w="7057" w:type="dxa"/>
            <w:shd w:val="clear" w:color="auto" w:fill="auto"/>
          </w:tcPr>
          <w:p w14:paraId="4DA6F0BB" w14:textId="77777777" w:rsidR="00520980" w:rsidRDefault="00520980" w:rsidP="00520980">
            <w:r>
              <w:t>Observación y análisis de las participaciones y estrategias utilizadas por los alumnos en la realización de las actividades.</w:t>
            </w:r>
          </w:p>
          <w:p w14:paraId="186E1E9C" w14:textId="77777777" w:rsidR="00520980" w:rsidRDefault="00520980" w:rsidP="00520980">
            <w:r>
              <w:t>Ejercicios en el cuaderno y en el libro de texto.</w:t>
            </w:r>
          </w:p>
          <w:p w14:paraId="0C537722" w14:textId="539916FE" w:rsidR="004A6A9B" w:rsidRPr="00574581" w:rsidRDefault="00520980" w:rsidP="00520980">
            <w:r>
              <w:t>Reflexionar: ¿Cuáles fueron las dudas y los errores más frecuentes en los alumnos? ¿Qué hice para que los alumnos pudieran avanzar? ¿Qué cambios debo de hacer para lograr los aprendizajes esperados y mejorar las actividades?</w:t>
            </w:r>
          </w:p>
        </w:tc>
      </w:tr>
      <w:tr w:rsidR="004A6A9B" w:rsidRPr="00CC10F3" w14:paraId="168EB34B" w14:textId="77777777" w:rsidTr="002758CC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4A6A9B" w:rsidRPr="00CC10F3" w14:paraId="6309D1E1" w14:textId="77777777" w:rsidTr="002758CC">
        <w:tc>
          <w:tcPr>
            <w:tcW w:w="14372" w:type="dxa"/>
            <w:gridSpan w:val="8"/>
            <w:shd w:val="clear" w:color="auto" w:fill="auto"/>
          </w:tcPr>
          <w:p w14:paraId="7B810189" w14:textId="77777777" w:rsidR="004A6A9B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E93EC7" w14:textId="77777777" w:rsidR="005F7771" w:rsidRDefault="005F7771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89A5199" w14:textId="4E2D615D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13F0BF61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A3B8C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42F9B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0124ACDF" w14:textId="035B8488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0E631A9" w14:textId="267F4A65" w:rsidR="0035027E" w:rsidRDefault="0035027E" w:rsidP="0035027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7737FA" w14:paraId="37B3141E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2758C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63E65BDB" w:rsidR="007737FA" w:rsidRPr="0066247D" w:rsidRDefault="00520980" w:rsidP="002758CC">
            <w:pPr>
              <w:rPr>
                <w:rFonts w:cstheme="minorHAnsi"/>
              </w:rPr>
            </w:pPr>
            <w:r w:rsidRPr="00520980">
              <w:rPr>
                <w:rFonts w:cstheme="minorHAnsi"/>
              </w:rPr>
              <w:t>4</w:t>
            </w:r>
            <w:r w:rsidRPr="00520980">
              <w:rPr>
                <w:rFonts w:cstheme="minorHAnsi"/>
              </w:rPr>
              <w:tab/>
              <w:t>¿Qué efectos produce la interacción de las cosas?</w:t>
            </w:r>
          </w:p>
        </w:tc>
      </w:tr>
      <w:tr w:rsidR="007737FA" w14:paraId="236DC115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2758CC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620CE302" w14:textId="2C0CD3D8" w:rsidR="007737FA" w:rsidRPr="000A7BD7" w:rsidRDefault="00520980" w:rsidP="002758CC">
            <w:r w:rsidRPr="00520980">
              <w:t>Características del sonido y su aplicación.</w:t>
            </w:r>
          </w:p>
        </w:tc>
      </w:tr>
      <w:tr w:rsidR="007737FA" w14:paraId="703A178A" w14:textId="77777777" w:rsidTr="002758CC">
        <w:tc>
          <w:tcPr>
            <w:tcW w:w="7300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2758CC">
        <w:tc>
          <w:tcPr>
            <w:tcW w:w="7300" w:type="dxa"/>
            <w:gridSpan w:val="4"/>
            <w:shd w:val="clear" w:color="auto" w:fill="auto"/>
          </w:tcPr>
          <w:p w14:paraId="7E892F10" w14:textId="65186F97" w:rsidR="00520980" w:rsidRDefault="00520980" w:rsidP="00520980">
            <w:r>
              <w:t>Identifica el aprovechamiento del sonido en diversos aparatos para satisfacer necesidades.</w:t>
            </w:r>
          </w:p>
          <w:p w14:paraId="7FA60DFA" w14:textId="6FB234B9" w:rsidR="00565F5C" w:rsidRPr="00783C95" w:rsidRDefault="00520980" w:rsidP="00520980">
            <w:r>
              <w:t>Describe que el sonido tiene tono, timbre e intensidad.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709BF3D0" w14:textId="77777777" w:rsidR="00520980" w:rsidRDefault="00520980" w:rsidP="00520980">
            <w:r>
              <w:t>¿Cómo se aprovecha el sonido en la vida diaria?</w:t>
            </w:r>
          </w:p>
          <w:p w14:paraId="29E575FD" w14:textId="27C1516F" w:rsidR="00520980" w:rsidRDefault="00520980" w:rsidP="00520980">
            <w:r>
              <w:t>Aprovechamiento de las características del sonido: tono, timbre e intensidad en diversos aparatos, como sirenas, alarmas, campanas, radio y altavoces.</w:t>
            </w:r>
          </w:p>
          <w:p w14:paraId="207331F9" w14:textId="33B29487" w:rsidR="007737FA" w:rsidRPr="000A7BD7" w:rsidRDefault="00520980" w:rsidP="00520980">
            <w:r>
              <w:t>Identificación de las características del sonido: tono, timbre e intensidad.</w:t>
            </w:r>
          </w:p>
        </w:tc>
      </w:tr>
      <w:tr w:rsidR="007737FA" w14:paraId="3A131D65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C1FD08E" w14:textId="071BF26C" w:rsidR="007737FA" w:rsidRPr="00F7347A" w:rsidRDefault="004837EE" w:rsidP="002758CC">
            <w:r>
              <w:t xml:space="preserve">Leerán </w:t>
            </w:r>
            <w:r w:rsidR="00520980" w:rsidRPr="00520980">
              <w:t>las páginas 114 y 115 del libro de Ciencias Naturales que habla de los sonidos que escuchamos alrededor de nosotros.</w:t>
            </w:r>
          </w:p>
        </w:tc>
      </w:tr>
      <w:tr w:rsidR="007737FA" w14:paraId="364F8210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0560C893" w14:textId="0AAB00F6" w:rsidR="00520980" w:rsidRDefault="004837EE" w:rsidP="00520980">
            <w:r>
              <w:t xml:space="preserve">Realizaran </w:t>
            </w:r>
            <w:r w:rsidR="00520980">
              <w:t xml:space="preserve">el experimento página 115. </w:t>
            </w:r>
            <w:r>
              <w:t>Reunirán</w:t>
            </w:r>
            <w:r w:rsidR="00520980">
              <w:t xml:space="preserve"> los materiales dos reglas de madera, dos de metal, dos de plástico (todas de 30 cm.), cinta adhesiva, popote largo y tijeras. Acomodar</w:t>
            </w:r>
            <w:r>
              <w:t>an</w:t>
            </w:r>
            <w:r w:rsidR="00520980">
              <w:t xml:space="preserve"> las reglas en el borde de una mesa y pegar</w:t>
            </w:r>
            <w:r>
              <w:t>an</w:t>
            </w:r>
            <w:r w:rsidR="00520980">
              <w:t xml:space="preserve"> con cinta siguiendo las instrucciones del libro de texto.</w:t>
            </w:r>
          </w:p>
          <w:p w14:paraId="6A756FD1" w14:textId="1A82FB91" w:rsidR="002758CC" w:rsidRPr="00A720FE" w:rsidRDefault="004837EE" w:rsidP="00520980">
            <w:r>
              <w:t xml:space="preserve">Seguirán </w:t>
            </w:r>
            <w:r w:rsidR="00520980">
              <w:t xml:space="preserve">las </w:t>
            </w:r>
            <w:r>
              <w:t xml:space="preserve">instrucciones y contestaran </w:t>
            </w:r>
            <w:r w:rsidR="00520980">
              <w:t>las preguntas en el libro.</w:t>
            </w:r>
          </w:p>
        </w:tc>
      </w:tr>
      <w:tr w:rsidR="007737FA" w14:paraId="3160ACF3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7737FA" w:rsidRPr="009A4F73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D6D9E5A" w14:textId="2A63374F" w:rsidR="002C2357" w:rsidRDefault="004837EE" w:rsidP="00547E1A">
            <w:r w:rsidRPr="00520980">
              <w:t>Leer</w:t>
            </w:r>
            <w:r>
              <w:t xml:space="preserve">án la página 116 y escribirán </w:t>
            </w:r>
            <w:r w:rsidR="00520980" w:rsidRPr="00520980">
              <w:t>en el cuaderno una reflexión acerca de cómo viaja el sonido.</w:t>
            </w:r>
          </w:p>
        </w:tc>
      </w:tr>
      <w:tr w:rsidR="007737FA" w14:paraId="0345C81B" w14:textId="77777777" w:rsidTr="002758CC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7737FA" w:rsidRPr="00B153E4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7737FA" w:rsidRPr="009A4F7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7D43E3EF" w14:textId="77777777" w:rsidTr="002758CC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7737FA" w:rsidRPr="00B153E4" w:rsidRDefault="007737FA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6330E23C" w14:textId="237424DD" w:rsidR="00520980" w:rsidRDefault="004837EE" w:rsidP="00520980">
            <w:r>
              <w:t>Leerán</w:t>
            </w:r>
            <w:r w:rsidR="00520980">
              <w:t xml:space="preserve"> las experiencias que aparecen en el experimento de la página 116 del libro, reunir los materiales y realizar</w:t>
            </w:r>
            <w:r>
              <w:t>an</w:t>
            </w:r>
            <w:r w:rsidR="00520980">
              <w:t xml:space="preserve"> el experimento de acuerdo a la experiencia elegida: </w:t>
            </w:r>
          </w:p>
          <w:p w14:paraId="6563F741" w14:textId="77777777" w:rsidR="00520980" w:rsidRDefault="00520980" w:rsidP="00520980">
            <w:r>
              <w:t xml:space="preserve">Experiencia 1 – tabla de madera, clavos, ligas, cuerdas y martillo. </w:t>
            </w:r>
          </w:p>
          <w:p w14:paraId="35C5B880" w14:textId="47116230" w:rsidR="007737FA" w:rsidRPr="00A720FE" w:rsidRDefault="00520980" w:rsidP="00520980">
            <w:r>
              <w:t>Experiencia 2 - abate lenguas y cinta adhesiva.</w:t>
            </w:r>
          </w:p>
        </w:tc>
      </w:tr>
      <w:tr w:rsidR="007737FA" w14:paraId="2D16AC38" w14:textId="77777777" w:rsidTr="002758CC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7737FA" w:rsidRPr="00B153E4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78814E15" w14:textId="5F09FF79" w:rsidR="00520980" w:rsidRDefault="00520980" w:rsidP="00520980">
            <w:r>
              <w:t xml:space="preserve">Para la experiencia 1, pueden apoyarse de un adulto o del maestro para evitar accidentes con el martillo y los clavos. Para la experiencia 2, los alumnos pueden trabajar solos. </w:t>
            </w:r>
          </w:p>
          <w:p w14:paraId="69CE5EC5" w14:textId="3A87A545" w:rsidR="007737FA" w:rsidRDefault="00520980" w:rsidP="00520980">
            <w:r>
              <w:t>Contestar</w:t>
            </w:r>
            <w:r w:rsidR="004837EE">
              <w:t>an</w:t>
            </w:r>
            <w:r>
              <w:t xml:space="preserve"> las preguntas en el libro.</w:t>
            </w:r>
          </w:p>
        </w:tc>
      </w:tr>
      <w:tr w:rsidR="007737FA" w14:paraId="09D7D9BF" w14:textId="77777777" w:rsidTr="002758CC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7737FA" w:rsidRPr="00B153E4" w:rsidRDefault="007737FA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42449CCF" w14:textId="153EF34A" w:rsidR="00520980" w:rsidRDefault="00520980" w:rsidP="00520980">
            <w:r>
              <w:t>Elaborar</w:t>
            </w:r>
            <w:r w:rsidR="004837EE">
              <w:t>an</w:t>
            </w:r>
            <w:r>
              <w:t xml:space="preserve"> los dibujos de las actividades y colorear.</w:t>
            </w:r>
          </w:p>
          <w:p w14:paraId="50F95FAA" w14:textId="0B371398" w:rsidR="00396240" w:rsidRDefault="004837EE" w:rsidP="00520980">
            <w:r>
              <w:t>Harán</w:t>
            </w:r>
            <w:r w:rsidR="00520980">
              <w:t xml:space="preserve"> la lectura de la página 117 sobre los distintos sonidos que se producen en la actividad. En los sonidos se pueden distinguir características como: tono, intensidad y timbre.</w:t>
            </w:r>
          </w:p>
        </w:tc>
      </w:tr>
      <w:tr w:rsidR="007737FA" w14:paraId="3DAC1D1B" w14:textId="77777777" w:rsidTr="002758CC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7737FA" w:rsidRPr="00B153E4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7737FA" w:rsidRDefault="007737FA" w:rsidP="002758C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7737FA" w14:paraId="1B27D3AD" w14:textId="77777777" w:rsidTr="002758CC">
        <w:tc>
          <w:tcPr>
            <w:tcW w:w="7315" w:type="dxa"/>
            <w:gridSpan w:val="5"/>
            <w:shd w:val="clear" w:color="auto" w:fill="auto"/>
          </w:tcPr>
          <w:p w14:paraId="0E16DD47" w14:textId="77777777" w:rsidR="00520980" w:rsidRPr="00520980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t>Libro de texto. Bloque 4. Tema 2. Páginas 114 a la 116.</w:t>
            </w:r>
          </w:p>
          <w:p w14:paraId="1E339D33" w14:textId="77777777" w:rsidR="00520980" w:rsidRPr="00520980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t xml:space="preserve">Colores. </w:t>
            </w:r>
          </w:p>
          <w:p w14:paraId="3D226E0B" w14:textId="77777777" w:rsidR="00520980" w:rsidRPr="00520980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t>Hojas blancas.</w:t>
            </w:r>
          </w:p>
          <w:p w14:paraId="6CE45E88" w14:textId="77777777" w:rsidR="00520980" w:rsidRPr="00520980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t>Dos reglas de madera, dos de metal, dos de plástico (todas de 30 cm.), cinta adhesiva, popote largo y tijeras.</w:t>
            </w:r>
          </w:p>
          <w:p w14:paraId="0EE5661C" w14:textId="0F04041A" w:rsidR="00396240" w:rsidRPr="000A7BD7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lastRenderedPageBreak/>
              <w:t>Materiales para el experimento de ac</w:t>
            </w:r>
            <w:r>
              <w:rPr>
                <w:szCs w:val="24"/>
              </w:rPr>
              <w:t>uerdo a la experiencia elegida.</w:t>
            </w:r>
          </w:p>
        </w:tc>
        <w:tc>
          <w:tcPr>
            <w:tcW w:w="7055" w:type="dxa"/>
            <w:shd w:val="clear" w:color="auto" w:fill="auto"/>
          </w:tcPr>
          <w:p w14:paraId="6FA0D2A2" w14:textId="77777777" w:rsidR="00520980" w:rsidRPr="00520980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lastRenderedPageBreak/>
              <w:t>Observación y análisis de las participaciones, producciones y desarrollo de las actividades.</w:t>
            </w:r>
          </w:p>
          <w:p w14:paraId="07BD7449" w14:textId="77777777" w:rsidR="00520980" w:rsidRPr="00520980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t>Elaboración de los experimentos.</w:t>
            </w:r>
          </w:p>
          <w:p w14:paraId="0A22C97F" w14:textId="77777777" w:rsidR="00520980" w:rsidRPr="00520980" w:rsidRDefault="00520980" w:rsidP="00520980">
            <w:pPr>
              <w:rPr>
                <w:szCs w:val="24"/>
              </w:rPr>
            </w:pPr>
            <w:r w:rsidRPr="00520980">
              <w:rPr>
                <w:szCs w:val="24"/>
              </w:rPr>
              <w:t>Preguntas de reflexión contestadas.</w:t>
            </w:r>
          </w:p>
          <w:p w14:paraId="118AF6B9" w14:textId="488C1CE7" w:rsidR="009F12A2" w:rsidRPr="000A7BD7" w:rsidRDefault="009F12A2" w:rsidP="00520980">
            <w:pPr>
              <w:rPr>
                <w:szCs w:val="24"/>
              </w:rPr>
            </w:pPr>
          </w:p>
        </w:tc>
      </w:tr>
      <w:tr w:rsidR="007737FA" w14:paraId="5D488627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7737FA" w:rsidRPr="00CC10F3" w:rsidRDefault="007737FA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7737FA" w14:paraId="5BEC79CA" w14:textId="77777777" w:rsidTr="002758CC">
        <w:tc>
          <w:tcPr>
            <w:tcW w:w="14370" w:type="dxa"/>
            <w:gridSpan w:val="6"/>
            <w:shd w:val="clear" w:color="auto" w:fill="auto"/>
          </w:tcPr>
          <w:p w14:paraId="424F815A" w14:textId="77777777" w:rsidR="007737FA" w:rsidRDefault="007737FA" w:rsidP="002758CC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7737FA" w:rsidRPr="00CC10F3" w:rsidRDefault="007737FA" w:rsidP="002758C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A091606" w14:textId="2B620450" w:rsidR="003E6D4F" w:rsidRDefault="003E6D4F" w:rsidP="007737FA">
      <w:pPr>
        <w:rPr>
          <w:rFonts w:ascii="Berlin Sans FB" w:hAnsi="Berlin Sans FB"/>
        </w:rPr>
      </w:pPr>
    </w:p>
    <w:p w14:paraId="6A4C3000" w14:textId="77777777" w:rsidR="003E6D4F" w:rsidRDefault="003E6D4F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6A8CB986" w14:textId="2F589546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66FACA42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A3B8C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42F9B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6ECAE7FC" w14:textId="079754C5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D7CC1E5" w14:textId="7C55C042" w:rsidR="0035027E" w:rsidRDefault="0035027E" w:rsidP="0035027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2758C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3ABBA4A2" w:rsidR="009F12A2" w:rsidRDefault="00F86E4E" w:rsidP="002758CC">
            <w:r w:rsidRPr="00F86E4E">
              <w:t>Interculturalidad y convivencia pacífica, inclusiva y con igualdad</w:t>
            </w:r>
          </w:p>
        </w:tc>
      </w:tr>
      <w:tr w:rsidR="009F12A2" w14:paraId="4384F019" w14:textId="77777777" w:rsidTr="002758CC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2758CC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0A8EE0D4" w:rsidR="009F12A2" w:rsidRPr="00C91577" w:rsidRDefault="00F86E4E" w:rsidP="008F5516">
            <w:pPr>
              <w:rPr>
                <w:szCs w:val="24"/>
              </w:rPr>
            </w:pPr>
            <w:r w:rsidRPr="00F86E4E">
              <w:rPr>
                <w:szCs w:val="24"/>
              </w:rPr>
              <w:t>2</w:t>
            </w:r>
            <w:r w:rsidRPr="00F86E4E">
              <w:rPr>
                <w:szCs w:val="24"/>
              </w:rPr>
              <w:tab/>
              <w:t>Seamos solidarios para convivir en paz, sin discriminación y sin violencia.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4C51A7B5" w14:textId="77777777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5DAF4ED3" w14:textId="739BB779" w:rsidR="00F86E4E" w:rsidRDefault="00F86E4E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96FDD2E" w14:textId="68C5F1A6" w:rsidR="009F12A2" w:rsidRPr="00C91577" w:rsidRDefault="00F86E4E" w:rsidP="008F5516">
            <w:pPr>
              <w:rPr>
                <w:lang w:val="es-ES"/>
              </w:rPr>
            </w:pPr>
            <w:r w:rsidRPr="00F86E4E">
              <w:rPr>
                <w:lang w:val="es-ES"/>
              </w:rPr>
              <w:t>Participamos en acciones solidarias contra la discriminación.</w:t>
            </w:r>
          </w:p>
        </w:tc>
      </w:tr>
      <w:tr w:rsidR="009F12A2" w14:paraId="1EF61BCE" w14:textId="77777777" w:rsidTr="002758CC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2758CC">
        <w:tc>
          <w:tcPr>
            <w:tcW w:w="14370" w:type="dxa"/>
            <w:gridSpan w:val="7"/>
            <w:shd w:val="clear" w:color="auto" w:fill="auto"/>
          </w:tcPr>
          <w:p w14:paraId="629579E3" w14:textId="0419A3E1" w:rsidR="009F12A2" w:rsidRDefault="00F86E4E" w:rsidP="008F5516">
            <w:pPr>
              <w:jc w:val="both"/>
            </w:pPr>
            <w:r w:rsidRPr="00F86E4E">
              <w:t>Comprende que la convivencia pacífica se sustenta en el respeto a las distintas formas de ser, pensar, actuar e interactuar con posturas diversas; asimismo, identifica y rechaza actos de violencia.</w:t>
            </w:r>
          </w:p>
        </w:tc>
      </w:tr>
      <w:tr w:rsidR="009F12A2" w14:paraId="0683E20B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2FD250C3" w14:textId="77777777" w:rsidR="00F86E4E" w:rsidRDefault="00F86E4E" w:rsidP="00F86E4E">
            <w:r>
              <w:t>LO QUE DEBEN SABER LOS NIÑOS:</w:t>
            </w:r>
          </w:p>
          <w:p w14:paraId="3271066F" w14:textId="77777777" w:rsidR="00F86E4E" w:rsidRDefault="00F86E4E" w:rsidP="00F86E4E">
            <w:r>
              <w:t>La solidaridad es algo más que sentirse triste cuando otros sufren, implica tomar acciones que puedan contribuir a solucionar sus problemas. Cuando alguien es discriminado o excluido, debemos actuar de manera solidaria para reparar el daño e incluirlo.</w:t>
            </w:r>
          </w:p>
          <w:p w14:paraId="57634CB6" w14:textId="34886D70" w:rsidR="00F86E4E" w:rsidRDefault="00F86E4E" w:rsidP="00F86E4E">
            <w:r>
              <w:t>BRIGADA DE PROTECCIÓN DE LA PAZ E INCLUSIÓN</w:t>
            </w:r>
          </w:p>
          <w:p w14:paraId="2D4E67BF" w14:textId="779095D9" w:rsidR="00082EAF" w:rsidRPr="00C24976" w:rsidRDefault="004837EE" w:rsidP="00F86E4E">
            <w:r>
              <w:t xml:space="preserve">Pensaran </w:t>
            </w:r>
            <w:r w:rsidR="00F86E4E">
              <w:t>en una persona de la escuela o de la comunidad que sea víctima de discriminación ya sea por su forma de hablar, religión, características físicas, etc.</w:t>
            </w:r>
          </w:p>
        </w:tc>
      </w:tr>
      <w:tr w:rsidR="009F12A2" w14:paraId="22804DD3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0BB9E735" w14:textId="1C86A2EA" w:rsidR="00F86E4E" w:rsidRDefault="004837EE" w:rsidP="00F86E4E">
            <w:r>
              <w:t>Escribirán</w:t>
            </w:r>
            <w:r w:rsidR="00F86E4E">
              <w:t xml:space="preserve"> posibles soluciones que favorezcan a la paz y la inclusión.</w:t>
            </w:r>
          </w:p>
          <w:p w14:paraId="75E78EC1" w14:textId="3C736620" w:rsidR="00F86E4E" w:rsidRDefault="00F86E4E" w:rsidP="00F86E4E">
            <w:r>
              <w:t>Llenar</w:t>
            </w:r>
            <w:r w:rsidR="004837EE">
              <w:t>an</w:t>
            </w:r>
            <w:r>
              <w:t xml:space="preserve"> la tabla de registro de acciones implementadas en la semana.</w:t>
            </w:r>
          </w:p>
          <w:p w14:paraId="04B8040E" w14:textId="7EC6167F" w:rsidR="009F12A2" w:rsidRPr="00C24976" w:rsidRDefault="004837EE" w:rsidP="00F86E4E">
            <w:r>
              <w:t>Leerán</w:t>
            </w:r>
            <w:r w:rsidR="00F86E4E">
              <w:t xml:space="preserve"> los apartados informativos de la página 91.</w:t>
            </w:r>
          </w:p>
        </w:tc>
      </w:tr>
      <w:tr w:rsidR="009F12A2" w14:paraId="5437DC92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9F12A2" w:rsidRPr="009A4F73" w:rsidRDefault="009F12A2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392724D" w14:textId="694D425E" w:rsidR="00082EAF" w:rsidRDefault="004837EE" w:rsidP="008F5516">
            <w:r>
              <w:t xml:space="preserve">Concluirán </w:t>
            </w:r>
            <w:r w:rsidR="00F86E4E" w:rsidRPr="00F86E4E">
              <w:t>reflexionando en estas preguntas: ¿Pude realizar todas las acciones que me planteé? ¿De qué manera estas acciones apoyaron a resolver el conflicto?</w:t>
            </w:r>
          </w:p>
        </w:tc>
      </w:tr>
      <w:tr w:rsidR="009F12A2" w14:paraId="003878C3" w14:textId="77777777" w:rsidTr="002758CC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9F12A2" w:rsidRPr="00B153E4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9F12A2" w:rsidRDefault="009F12A2" w:rsidP="002758C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271FAEC3" w14:textId="77777777" w:rsidTr="002758CC">
        <w:tc>
          <w:tcPr>
            <w:tcW w:w="7315" w:type="dxa"/>
            <w:gridSpan w:val="5"/>
            <w:shd w:val="clear" w:color="auto" w:fill="auto"/>
          </w:tcPr>
          <w:p w14:paraId="117D80F2" w14:textId="6394705B" w:rsidR="00426646" w:rsidRPr="00C24976" w:rsidRDefault="00F86E4E" w:rsidP="00F86E4E">
            <w:r>
              <w:t>Libro de Formación Cívica y Ética, páginas 90-91.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6C88EEC" w14:textId="3A2171D4" w:rsidR="009F12A2" w:rsidRPr="00CC10F3" w:rsidRDefault="00F86E4E" w:rsidP="00F86E4E">
            <w:r>
              <w:t>Reflexiones en torno a las situaciones que promueven la no discriminación.</w:t>
            </w:r>
          </w:p>
        </w:tc>
      </w:tr>
      <w:tr w:rsidR="009F12A2" w14:paraId="21A1E0C7" w14:textId="77777777" w:rsidTr="002758CC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9F12A2" w:rsidRPr="00CC10F3" w:rsidRDefault="009F12A2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103B52E0" w14:textId="77777777" w:rsidTr="002758CC">
        <w:tc>
          <w:tcPr>
            <w:tcW w:w="14370" w:type="dxa"/>
            <w:gridSpan w:val="7"/>
            <w:shd w:val="clear" w:color="auto" w:fill="auto"/>
          </w:tcPr>
          <w:p w14:paraId="5A38F80D" w14:textId="77777777" w:rsidR="009F12A2" w:rsidRDefault="009F12A2" w:rsidP="002758CC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9F12A2" w:rsidRPr="00CC10F3" w:rsidRDefault="009F12A2" w:rsidP="002758C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502B7419" w14:textId="77777777" w:rsidR="00D62C75" w:rsidRDefault="00D62C7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E8EA87B" w14:textId="229A53D3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1021C611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A3B8C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42F9B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4E7AC16B" w14:textId="25CB2C15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</w:t>
      </w:r>
      <w:r w:rsidR="00B53500">
        <w:rPr>
          <w:rFonts w:ascii="Arial Rounded MT Bold" w:hAnsi="Arial Rounded MT Bold" w:cs="Times New Roman"/>
          <w:sz w:val="24"/>
          <w:szCs w:val="24"/>
        </w:rPr>
        <w:t xml:space="preserve"> 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4F10EDC6" w14:textId="00BD8D54" w:rsidR="0035027E" w:rsidRDefault="0035027E" w:rsidP="0035027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2758CC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2758CC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2C6E995C" w:rsidR="005B2D9D" w:rsidRPr="008D12D8" w:rsidRDefault="00F86E4E" w:rsidP="002758CC">
            <w:r w:rsidRPr="00F86E4E">
              <w:t>Empatía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1C00E451" w:rsidR="005B2D9D" w:rsidRPr="008D12D8" w:rsidRDefault="00F86E4E" w:rsidP="002758CC">
            <w:r w:rsidRPr="00F86E4E">
              <w:t>Sensibilidad hacia las personas y grupos que sufren exclusión o discriminación.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5EE8EBFF" w:rsidR="005B2D9D" w:rsidRPr="008D12D8" w:rsidRDefault="00F86E4E" w:rsidP="002758CC">
            <w:r w:rsidRPr="00F86E4E">
              <w:t>Identifica grupos de personas que han sido susceptibles de discriminación y maltrato y analiza las consecuencias de este hecho.</w:t>
            </w:r>
          </w:p>
        </w:tc>
      </w:tr>
      <w:tr w:rsidR="005B2D9D" w14:paraId="5BD31FEB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52F5A2DE" w14:textId="4FB0AC03" w:rsidR="005B2D9D" w:rsidRPr="00254F87" w:rsidRDefault="004837EE" w:rsidP="008A0379">
            <w:r>
              <w:t xml:space="preserve">Solicitare </w:t>
            </w:r>
            <w:r w:rsidR="00F86E4E" w:rsidRPr="00F86E4E">
              <w:t>a los niños que adopten la posición “cuerpo de montaña” (cabeza erguida, espalda derecha, cuerpo relajado, manos sobre los muslos, ojos cerrados suavemente).</w:t>
            </w:r>
          </w:p>
        </w:tc>
      </w:tr>
      <w:tr w:rsidR="005B2D9D" w14:paraId="47789C25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7B6917EF" w14:textId="39CFCB5D" w:rsidR="00F86E4E" w:rsidRDefault="00F86E4E" w:rsidP="00F86E4E">
            <w:r>
              <w:t>Tocar</w:t>
            </w:r>
            <w:r w:rsidR="004837EE">
              <w:t>an</w:t>
            </w:r>
            <w:r>
              <w:t xml:space="preserve"> un instrumento por un minuto y completar</w:t>
            </w:r>
            <w:r w:rsidR="004837EE">
              <w:t>an</w:t>
            </w:r>
            <w:r>
              <w:t xml:space="preserve"> la frase siguiente: “Si descubro que alguno de mis compañeros está triste, yo…”. </w:t>
            </w:r>
          </w:p>
          <w:p w14:paraId="09C834B9" w14:textId="31284360" w:rsidR="00F86E4E" w:rsidRDefault="00F86E4E" w:rsidP="00F86E4E">
            <w:r>
              <w:t>Ampliar</w:t>
            </w:r>
            <w:r w:rsidR="004837EE">
              <w:t>an</w:t>
            </w:r>
            <w:r>
              <w:t xml:space="preserve"> el contenido sobre la discriminación usando la serie de cuentos y videos de la Colección </w:t>
            </w:r>
            <w:proofErr w:type="spellStart"/>
            <w:r>
              <w:t>Kiplatla</w:t>
            </w:r>
            <w:proofErr w:type="spellEnd"/>
            <w:r>
              <w:t xml:space="preserve"> (disponibles en YouTube) que difunde el Consejo Nacional para Prevenir la Discriminación. Se sugiere el siguiente enlace:</w:t>
            </w:r>
          </w:p>
          <w:p w14:paraId="609B4B49" w14:textId="77777777" w:rsidR="00F86E4E" w:rsidRDefault="00F86E4E" w:rsidP="00F86E4E">
            <w:proofErr w:type="gramStart"/>
            <w:r>
              <w:t>https://youtu.be/FMl2HEatZGI  Duración</w:t>
            </w:r>
            <w:proofErr w:type="gramEnd"/>
            <w:r>
              <w:t xml:space="preserve"> 17:55mins.</w:t>
            </w:r>
          </w:p>
          <w:p w14:paraId="40A4248F" w14:textId="5AEC563E" w:rsidR="00F86E4E" w:rsidRDefault="004837EE" w:rsidP="00F86E4E">
            <w:r>
              <w:t xml:space="preserve">Reflexionaran y comentaran </w:t>
            </w:r>
            <w:r w:rsidR="00F86E4E">
              <w:t>con base en estas preguntas:</w:t>
            </w:r>
          </w:p>
          <w:p w14:paraId="741B5125" w14:textId="77777777" w:rsidR="00F86E4E" w:rsidRDefault="00F86E4E" w:rsidP="00F86E4E">
            <w:r>
              <w:t>¿Qué sintió la niña al ser objeto de burla de sus compañeros?</w:t>
            </w:r>
          </w:p>
          <w:p w14:paraId="5704F86B" w14:textId="77777777" w:rsidR="00F86E4E" w:rsidRDefault="00F86E4E" w:rsidP="00F86E4E">
            <w:r>
              <w:t>¿Qué hubieras hecho tú si te encontraras en una situación similar?</w:t>
            </w:r>
          </w:p>
          <w:p w14:paraId="1D39A4EB" w14:textId="74BB0400" w:rsidR="005B2D9D" w:rsidRPr="00254F87" w:rsidRDefault="00F86E4E" w:rsidP="00F86E4E">
            <w:r>
              <w:t>¿Qué debemos hacer si vemos que un compañero sufre de abuso por discriminación?</w:t>
            </w:r>
          </w:p>
        </w:tc>
      </w:tr>
      <w:tr w:rsidR="00C16A44" w14:paraId="34061E23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210ABD1F" w14:textId="14C54F95" w:rsidR="002758CC" w:rsidRDefault="004837EE" w:rsidP="002758CC">
            <w:r>
              <w:t>Harán</w:t>
            </w:r>
            <w:r w:rsidR="00F86E4E" w:rsidRPr="00F86E4E">
              <w:t xml:space="preserve"> un cartel en donde se invite a la comunidad escolar a evitar la discriminación de cualquier tipo.</w:t>
            </w:r>
          </w:p>
        </w:tc>
      </w:tr>
      <w:tr w:rsidR="00C16A44" w14:paraId="3868A924" w14:textId="77777777" w:rsidTr="002758CC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2758CC">
        <w:tc>
          <w:tcPr>
            <w:tcW w:w="7315" w:type="dxa"/>
            <w:gridSpan w:val="4"/>
            <w:shd w:val="clear" w:color="auto" w:fill="auto"/>
          </w:tcPr>
          <w:p w14:paraId="38881683" w14:textId="77777777" w:rsidR="00F86E4E" w:rsidRDefault="00F86E4E" w:rsidP="00F86E4E">
            <w:r>
              <w:t xml:space="preserve">Xilófono, campana, triángulo, barra de tono, cuenco o tambor. </w:t>
            </w:r>
          </w:p>
          <w:p w14:paraId="57D461D3" w14:textId="77777777" w:rsidR="00F86E4E" w:rsidRDefault="00F86E4E" w:rsidP="00F86E4E">
            <w:r>
              <w:t>Sillas.</w:t>
            </w:r>
          </w:p>
          <w:p w14:paraId="09B9CB60" w14:textId="77777777" w:rsidR="00F86E4E" w:rsidRDefault="00F86E4E" w:rsidP="00F86E4E">
            <w:r>
              <w:t>De ser posible música relajante.</w:t>
            </w:r>
          </w:p>
          <w:p w14:paraId="37BBCEAF" w14:textId="77777777" w:rsidR="00F86E4E" w:rsidRDefault="00F86E4E" w:rsidP="00F86E4E">
            <w:r>
              <w:t xml:space="preserve">https://youtu.be/FMl2HEatZGI </w:t>
            </w:r>
          </w:p>
          <w:p w14:paraId="3AF4DAE1" w14:textId="77777777" w:rsidR="00F86E4E" w:rsidRDefault="00F86E4E" w:rsidP="00F86E4E">
            <w:r>
              <w:t>Hojas blancas.</w:t>
            </w:r>
          </w:p>
          <w:p w14:paraId="222D9DDA" w14:textId="5E7DB244" w:rsidR="00C16A44" w:rsidRPr="008D12D8" w:rsidRDefault="00F86E4E" w:rsidP="00F86E4E">
            <w:r>
              <w:t>Colores.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32E2DD29" w14:textId="77777777" w:rsidR="00F86E4E" w:rsidRDefault="00F86E4E" w:rsidP="00F86E4E">
            <w:r>
              <w:t>Evaluación cualitativa y formativa basada en:</w:t>
            </w:r>
          </w:p>
          <w:p w14:paraId="444B48DC" w14:textId="77777777" w:rsidR="00F86E4E" w:rsidRDefault="00F86E4E" w:rsidP="00F86E4E">
            <w:r>
              <w:t>La retroalimentación de las experiencias compartidas al finalizar la actividad con base en las preguntas del video.</w:t>
            </w:r>
          </w:p>
          <w:p w14:paraId="4B0D6A85" w14:textId="1736E708" w:rsidR="00C16A44" w:rsidRPr="008D12D8" w:rsidRDefault="00F86E4E" w:rsidP="00F86E4E">
            <w:r>
              <w:t>Realización del cartel.</w:t>
            </w:r>
          </w:p>
        </w:tc>
      </w:tr>
      <w:tr w:rsidR="00C16A44" w14:paraId="468689AA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2758CC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18369CBA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08F277DE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CA3B8C">
        <w:rPr>
          <w:rFonts w:ascii="Arial Rounded MT Bold" w:hAnsi="Arial Rounded MT Bold" w:cs="Times New Roman"/>
          <w:sz w:val="24"/>
          <w:szCs w:val="24"/>
        </w:rPr>
        <w:t>X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D42F9B">
        <w:rPr>
          <w:rFonts w:ascii="Arial Rounded MT Bold" w:hAnsi="Arial Rounded MT Bold" w:cs="Times New Roman"/>
          <w:sz w:val="24"/>
          <w:szCs w:val="24"/>
        </w:rPr>
        <w:t>2022 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33E9820E" w14:textId="4D8DF600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B53500">
        <w:rPr>
          <w:rFonts w:ascii="Arial Rounded MT Bold" w:hAnsi="Arial Rounded MT Bold" w:cs="Times New Roman"/>
          <w:sz w:val="24"/>
          <w:szCs w:val="24"/>
        </w:rPr>
        <w:t>3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8F256EE" w14:textId="02E391FB" w:rsidR="0035027E" w:rsidRDefault="0035027E" w:rsidP="0035027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0F68C0" w14:paraId="3DC0FE7E" w14:textId="77777777" w:rsidTr="002758CC">
        <w:tc>
          <w:tcPr>
            <w:tcW w:w="4096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31EE6047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20F04CDA" w14:textId="77777777" w:rsidR="000F68C0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2758CC">
        <w:tc>
          <w:tcPr>
            <w:tcW w:w="4096" w:type="dxa"/>
            <w:gridSpan w:val="3"/>
            <w:shd w:val="clear" w:color="auto" w:fill="auto"/>
            <w:vAlign w:val="center"/>
          </w:tcPr>
          <w:p w14:paraId="2FF00390" w14:textId="7FD97A2B" w:rsidR="000F68C0" w:rsidRPr="00704B4E" w:rsidRDefault="00F86E4E" w:rsidP="008A1BB6">
            <w:r w:rsidRPr="00F86E4E">
              <w:t>Apreciación estética y creatividad.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57259" w14:textId="79438B16" w:rsidR="000F68C0" w:rsidRPr="00704B4E" w:rsidRDefault="00F86E4E" w:rsidP="002758CC">
            <w:r w:rsidRPr="00F86E4E">
              <w:t>Sensibilidad y percepción estética.</w:t>
            </w:r>
          </w:p>
        </w:tc>
        <w:tc>
          <w:tcPr>
            <w:tcW w:w="6163" w:type="dxa"/>
            <w:shd w:val="clear" w:color="auto" w:fill="auto"/>
          </w:tcPr>
          <w:p w14:paraId="14C56CA7" w14:textId="2EFD4864" w:rsidR="00F86E4E" w:rsidRDefault="00F86E4E" w:rsidP="00F86E4E">
            <w:r>
              <w:t>Observa distintas manifestaciones artísticas plásticas y visuales en formato bidimensional, para reconocer sus semejanzas y diferencias.</w:t>
            </w:r>
          </w:p>
          <w:p w14:paraId="22C07B4D" w14:textId="7F1852F0" w:rsidR="000F68C0" w:rsidRPr="00704B4E" w:rsidRDefault="00F86E4E" w:rsidP="00F86E4E">
            <w:r>
              <w:t>Distingue las características principales de las técnicas elegidas y las utiliza con fines expresivos.</w:t>
            </w:r>
          </w:p>
        </w:tc>
      </w:tr>
      <w:tr w:rsidR="000F68C0" w14:paraId="4E3F4498" w14:textId="77777777" w:rsidTr="002758CC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2758C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2758CC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2758C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2758C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78161AC5" w14:textId="76A1C3F6" w:rsidR="000F68C0" w:rsidRPr="00AB4DA6" w:rsidRDefault="004837EE" w:rsidP="008A0379">
            <w:r w:rsidRPr="00F86E4E">
              <w:t>Reunir</w:t>
            </w:r>
            <w:r>
              <w:t>án</w:t>
            </w:r>
            <w:r w:rsidR="00F86E4E" w:rsidRPr="00F86E4E">
              <w:t xml:space="preserve"> diferentes materiales para pintar (soportes) como cartón, hojas blancas, madera, piedra, lija gruesa, hojas secas de una planta, objetos viejos o rotos que ya no se utilicen y una caja de cartón, así como el boceto que se desea reproducir.</w:t>
            </w:r>
          </w:p>
        </w:tc>
      </w:tr>
      <w:tr w:rsidR="00C16A44" w14:paraId="2ECE85B0" w14:textId="77777777" w:rsidTr="002758CC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37F9BA1C" w14:textId="16322237" w:rsidR="00F86E4E" w:rsidRDefault="00F86E4E" w:rsidP="00F86E4E">
            <w:r>
              <w:t>Clasificarlos de acuerdo a su tamaño, a su textura, su color, su forma. Determinar</w:t>
            </w:r>
            <w:r w:rsidR="004837EE">
              <w:t>an</w:t>
            </w:r>
            <w:r>
              <w:t>, cuál material será mejor para pintar de acuerdo a la obra que se desea realizar.</w:t>
            </w:r>
          </w:p>
          <w:p w14:paraId="13C2AF5F" w14:textId="6F74D479" w:rsidR="00C16A44" w:rsidRPr="00287D4D" w:rsidRDefault="00F86E4E" w:rsidP="00F86E4E">
            <w:r>
              <w:t>Destinar</w:t>
            </w:r>
            <w:r w:rsidR="004837EE">
              <w:t>an</w:t>
            </w:r>
            <w:r>
              <w:t xml:space="preserve"> el tiempo de la sesión para realizar una creación libre utilizando pinturas, gises, crayolas, colores etc.</w:t>
            </w:r>
          </w:p>
        </w:tc>
      </w:tr>
      <w:tr w:rsidR="00C16A44" w14:paraId="725F5388" w14:textId="77777777" w:rsidTr="002758CC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5FCDB9D7" w14:textId="70082449" w:rsidR="006B0003" w:rsidRDefault="00F86E4E" w:rsidP="00C16A44">
            <w:r w:rsidRPr="00F86E4E">
              <w:t>Plantear</w:t>
            </w:r>
            <w:r w:rsidR="004837EE">
              <w:t>e</w:t>
            </w:r>
            <w:r w:rsidRPr="00F86E4E">
              <w:t xml:space="preserve"> a los estudiantes la idea de crear una muestra con sus soportes poco convencionales.</w:t>
            </w:r>
          </w:p>
        </w:tc>
      </w:tr>
      <w:tr w:rsidR="00C16A44" w14:paraId="7D071021" w14:textId="77777777" w:rsidTr="002758CC">
        <w:tc>
          <w:tcPr>
            <w:tcW w:w="7315" w:type="dxa"/>
            <w:gridSpan w:val="4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2758CC">
        <w:tc>
          <w:tcPr>
            <w:tcW w:w="7315" w:type="dxa"/>
            <w:gridSpan w:val="4"/>
            <w:shd w:val="clear" w:color="auto" w:fill="auto"/>
          </w:tcPr>
          <w:p w14:paraId="12189DE0" w14:textId="77777777" w:rsidR="00F86E4E" w:rsidRDefault="00F86E4E" w:rsidP="00F86E4E">
            <w:r>
              <w:t>Materiales poco convencionales como soporte.</w:t>
            </w:r>
          </w:p>
          <w:p w14:paraId="1302C20C" w14:textId="556D55DE" w:rsidR="00C16A44" w:rsidRPr="00704B4E" w:rsidRDefault="00F86E4E" w:rsidP="00F86E4E">
            <w:r>
              <w:t>Pinturas, gises, crayolas, colores etc.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3BB90BF9" w14:textId="77777777" w:rsidR="00F86E4E" w:rsidRDefault="00F86E4E" w:rsidP="00F86E4E">
            <w:r>
              <w:t>Observación y análisis de las participaciones, producciones y desarrollo de las actividades.</w:t>
            </w:r>
          </w:p>
          <w:p w14:paraId="6BDAEF58" w14:textId="450D2C25" w:rsidR="00C16A44" w:rsidRPr="00704B4E" w:rsidRDefault="00F86E4E" w:rsidP="00F86E4E">
            <w:r>
              <w:t>Realización y avance de la obra.</w:t>
            </w:r>
          </w:p>
        </w:tc>
      </w:tr>
      <w:tr w:rsidR="00C16A44" w14:paraId="2A4F3023" w14:textId="77777777" w:rsidTr="002758CC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0DD6BB0B" w14:textId="77777777" w:rsidTr="002758CC">
        <w:tc>
          <w:tcPr>
            <w:tcW w:w="14370" w:type="dxa"/>
            <w:gridSpan w:val="6"/>
            <w:shd w:val="clear" w:color="auto" w:fill="auto"/>
          </w:tcPr>
          <w:p w14:paraId="3AF66CAE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AB4315F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1D24AF3" w14:textId="77777777" w:rsidR="000F68C0" w:rsidRDefault="000F68C0" w:rsidP="000F68C0">
      <w:pPr>
        <w:rPr>
          <w:rFonts w:ascii="Berlin Sans FB" w:hAnsi="Berlin Sans FB"/>
        </w:rPr>
      </w:pPr>
    </w:p>
    <w:p w14:paraId="02217918" w14:textId="77777777" w:rsidR="009F12A2" w:rsidRDefault="009F12A2" w:rsidP="009F12A2">
      <w:pPr>
        <w:rPr>
          <w:rFonts w:ascii="Berlin Sans FB" w:hAnsi="Berlin Sans FB"/>
        </w:rPr>
      </w:pPr>
    </w:p>
    <w:p w14:paraId="4B352701" w14:textId="02275D2C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12928">
    <w:abstractNumId w:val="6"/>
  </w:num>
  <w:num w:numId="2" w16cid:durableId="806973749">
    <w:abstractNumId w:val="12"/>
  </w:num>
  <w:num w:numId="3" w16cid:durableId="596645572">
    <w:abstractNumId w:val="5"/>
  </w:num>
  <w:num w:numId="4" w16cid:durableId="1599635327">
    <w:abstractNumId w:val="0"/>
  </w:num>
  <w:num w:numId="5" w16cid:durableId="1358241119">
    <w:abstractNumId w:val="20"/>
  </w:num>
  <w:num w:numId="6" w16cid:durableId="133715086">
    <w:abstractNumId w:val="11"/>
  </w:num>
  <w:num w:numId="7" w16cid:durableId="256250654">
    <w:abstractNumId w:val="15"/>
  </w:num>
  <w:num w:numId="8" w16cid:durableId="1793359335">
    <w:abstractNumId w:val="8"/>
  </w:num>
  <w:num w:numId="9" w16cid:durableId="1726760858">
    <w:abstractNumId w:val="18"/>
  </w:num>
  <w:num w:numId="10" w16cid:durableId="1456756946">
    <w:abstractNumId w:val="21"/>
  </w:num>
  <w:num w:numId="11" w16cid:durableId="390537510">
    <w:abstractNumId w:val="24"/>
  </w:num>
  <w:num w:numId="12" w16cid:durableId="1753164445">
    <w:abstractNumId w:val="14"/>
  </w:num>
  <w:num w:numId="13" w16cid:durableId="1571229527">
    <w:abstractNumId w:val="3"/>
  </w:num>
  <w:num w:numId="14" w16cid:durableId="2083020686">
    <w:abstractNumId w:val="22"/>
  </w:num>
  <w:num w:numId="15" w16cid:durableId="1170633463">
    <w:abstractNumId w:val="2"/>
  </w:num>
  <w:num w:numId="16" w16cid:durableId="1987783872">
    <w:abstractNumId w:val="17"/>
  </w:num>
  <w:num w:numId="17" w16cid:durableId="793788900">
    <w:abstractNumId w:val="25"/>
  </w:num>
  <w:num w:numId="18" w16cid:durableId="199981500">
    <w:abstractNumId w:val="7"/>
  </w:num>
  <w:num w:numId="19" w16cid:durableId="628364817">
    <w:abstractNumId w:val="10"/>
  </w:num>
  <w:num w:numId="20" w16cid:durableId="852381340">
    <w:abstractNumId w:val="23"/>
  </w:num>
  <w:num w:numId="21" w16cid:durableId="1062215140">
    <w:abstractNumId w:val="4"/>
  </w:num>
  <w:num w:numId="22" w16cid:durableId="262109687">
    <w:abstractNumId w:val="26"/>
  </w:num>
  <w:num w:numId="23" w16cid:durableId="714277957">
    <w:abstractNumId w:val="13"/>
  </w:num>
  <w:num w:numId="24" w16cid:durableId="788857332">
    <w:abstractNumId w:val="9"/>
  </w:num>
  <w:num w:numId="25" w16cid:durableId="1797483574">
    <w:abstractNumId w:val="1"/>
  </w:num>
  <w:num w:numId="26" w16cid:durableId="1595432729">
    <w:abstractNumId w:val="16"/>
  </w:num>
  <w:num w:numId="27" w16cid:durableId="753166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269D7"/>
    <w:rsid w:val="00056C77"/>
    <w:rsid w:val="000679F3"/>
    <w:rsid w:val="00073503"/>
    <w:rsid w:val="00082EAF"/>
    <w:rsid w:val="000D4EA4"/>
    <w:rsid w:val="000E158D"/>
    <w:rsid w:val="000E3604"/>
    <w:rsid w:val="000E6192"/>
    <w:rsid w:val="000F68C0"/>
    <w:rsid w:val="00101306"/>
    <w:rsid w:val="00145BA4"/>
    <w:rsid w:val="00162CCA"/>
    <w:rsid w:val="00167C43"/>
    <w:rsid w:val="001E28F5"/>
    <w:rsid w:val="001E5D4B"/>
    <w:rsid w:val="001F3509"/>
    <w:rsid w:val="001F6473"/>
    <w:rsid w:val="0020789F"/>
    <w:rsid w:val="00231721"/>
    <w:rsid w:val="0024082E"/>
    <w:rsid w:val="00247261"/>
    <w:rsid w:val="002567EE"/>
    <w:rsid w:val="00267FB3"/>
    <w:rsid w:val="002758CC"/>
    <w:rsid w:val="00285329"/>
    <w:rsid w:val="00293C7C"/>
    <w:rsid w:val="002963C9"/>
    <w:rsid w:val="002B28EF"/>
    <w:rsid w:val="002C2357"/>
    <w:rsid w:val="002E75A2"/>
    <w:rsid w:val="002F1644"/>
    <w:rsid w:val="00301104"/>
    <w:rsid w:val="00306A42"/>
    <w:rsid w:val="00317C8A"/>
    <w:rsid w:val="0032352A"/>
    <w:rsid w:val="0035027E"/>
    <w:rsid w:val="003560FF"/>
    <w:rsid w:val="0035663E"/>
    <w:rsid w:val="00357063"/>
    <w:rsid w:val="00371FD0"/>
    <w:rsid w:val="00372C05"/>
    <w:rsid w:val="00395BFC"/>
    <w:rsid w:val="00396240"/>
    <w:rsid w:val="003A3102"/>
    <w:rsid w:val="003A3D43"/>
    <w:rsid w:val="003B1D76"/>
    <w:rsid w:val="003C0D8E"/>
    <w:rsid w:val="003C33A0"/>
    <w:rsid w:val="003C7104"/>
    <w:rsid w:val="003D2FC3"/>
    <w:rsid w:val="003E067F"/>
    <w:rsid w:val="003E6D4F"/>
    <w:rsid w:val="003F59E0"/>
    <w:rsid w:val="00417B54"/>
    <w:rsid w:val="00422431"/>
    <w:rsid w:val="00426646"/>
    <w:rsid w:val="0045093C"/>
    <w:rsid w:val="004579A8"/>
    <w:rsid w:val="0047228B"/>
    <w:rsid w:val="00475E41"/>
    <w:rsid w:val="004837EE"/>
    <w:rsid w:val="00486208"/>
    <w:rsid w:val="00487913"/>
    <w:rsid w:val="004963C6"/>
    <w:rsid w:val="004A092C"/>
    <w:rsid w:val="004A6A9B"/>
    <w:rsid w:val="004C03FA"/>
    <w:rsid w:val="004D1C05"/>
    <w:rsid w:val="004D5CA3"/>
    <w:rsid w:val="00515D08"/>
    <w:rsid w:val="00520980"/>
    <w:rsid w:val="005314C0"/>
    <w:rsid w:val="00547E1A"/>
    <w:rsid w:val="00550B9F"/>
    <w:rsid w:val="00563EBC"/>
    <w:rsid w:val="0056568C"/>
    <w:rsid w:val="00565F5C"/>
    <w:rsid w:val="005A4F34"/>
    <w:rsid w:val="005B222C"/>
    <w:rsid w:val="005B2D9D"/>
    <w:rsid w:val="005D0B5D"/>
    <w:rsid w:val="005E4EA1"/>
    <w:rsid w:val="005F2D07"/>
    <w:rsid w:val="005F7771"/>
    <w:rsid w:val="006073E3"/>
    <w:rsid w:val="00610138"/>
    <w:rsid w:val="0061066E"/>
    <w:rsid w:val="00626502"/>
    <w:rsid w:val="00632AAD"/>
    <w:rsid w:val="00641F2A"/>
    <w:rsid w:val="0064429B"/>
    <w:rsid w:val="00645F21"/>
    <w:rsid w:val="006701FB"/>
    <w:rsid w:val="00680F04"/>
    <w:rsid w:val="006A6E7B"/>
    <w:rsid w:val="006B0003"/>
    <w:rsid w:val="006C01AC"/>
    <w:rsid w:val="006D2FFF"/>
    <w:rsid w:val="006E3935"/>
    <w:rsid w:val="007061FE"/>
    <w:rsid w:val="007176D3"/>
    <w:rsid w:val="007328A5"/>
    <w:rsid w:val="00736C19"/>
    <w:rsid w:val="00755F93"/>
    <w:rsid w:val="00760560"/>
    <w:rsid w:val="00770640"/>
    <w:rsid w:val="007737FA"/>
    <w:rsid w:val="00780B97"/>
    <w:rsid w:val="0078573F"/>
    <w:rsid w:val="007D17CE"/>
    <w:rsid w:val="008028F0"/>
    <w:rsid w:val="00810BF9"/>
    <w:rsid w:val="00821261"/>
    <w:rsid w:val="00825523"/>
    <w:rsid w:val="00827950"/>
    <w:rsid w:val="0085583A"/>
    <w:rsid w:val="00867E9E"/>
    <w:rsid w:val="008839AD"/>
    <w:rsid w:val="00890525"/>
    <w:rsid w:val="008A0379"/>
    <w:rsid w:val="008A1BB6"/>
    <w:rsid w:val="008A34F2"/>
    <w:rsid w:val="008B0649"/>
    <w:rsid w:val="008D4674"/>
    <w:rsid w:val="008F5516"/>
    <w:rsid w:val="00912DE1"/>
    <w:rsid w:val="00914C5C"/>
    <w:rsid w:val="00932D5E"/>
    <w:rsid w:val="00997BB1"/>
    <w:rsid w:val="009F12A2"/>
    <w:rsid w:val="00A15552"/>
    <w:rsid w:val="00A1589F"/>
    <w:rsid w:val="00A25AF3"/>
    <w:rsid w:val="00A313EA"/>
    <w:rsid w:val="00A32A32"/>
    <w:rsid w:val="00A430BC"/>
    <w:rsid w:val="00A52A1C"/>
    <w:rsid w:val="00A5519A"/>
    <w:rsid w:val="00A97812"/>
    <w:rsid w:val="00AB5ED3"/>
    <w:rsid w:val="00AC67B7"/>
    <w:rsid w:val="00AE1A39"/>
    <w:rsid w:val="00AF0FCF"/>
    <w:rsid w:val="00AF1C14"/>
    <w:rsid w:val="00B05B9E"/>
    <w:rsid w:val="00B3659D"/>
    <w:rsid w:val="00B53500"/>
    <w:rsid w:val="00B54A1E"/>
    <w:rsid w:val="00B769C8"/>
    <w:rsid w:val="00B8486B"/>
    <w:rsid w:val="00BA7592"/>
    <w:rsid w:val="00BB7B33"/>
    <w:rsid w:val="00BE7F22"/>
    <w:rsid w:val="00C1567E"/>
    <w:rsid w:val="00C16A44"/>
    <w:rsid w:val="00C22CDB"/>
    <w:rsid w:val="00C2639E"/>
    <w:rsid w:val="00C31B09"/>
    <w:rsid w:val="00C45E1B"/>
    <w:rsid w:val="00C53C76"/>
    <w:rsid w:val="00C6129D"/>
    <w:rsid w:val="00C64199"/>
    <w:rsid w:val="00C721DC"/>
    <w:rsid w:val="00C75EC0"/>
    <w:rsid w:val="00C967F2"/>
    <w:rsid w:val="00C97FFD"/>
    <w:rsid w:val="00CA37E8"/>
    <w:rsid w:val="00CA3B8C"/>
    <w:rsid w:val="00CA5C5A"/>
    <w:rsid w:val="00D37923"/>
    <w:rsid w:val="00D40468"/>
    <w:rsid w:val="00D42F9B"/>
    <w:rsid w:val="00D47AD7"/>
    <w:rsid w:val="00D56156"/>
    <w:rsid w:val="00D6102C"/>
    <w:rsid w:val="00D62C75"/>
    <w:rsid w:val="00DA098F"/>
    <w:rsid w:val="00DD1BEE"/>
    <w:rsid w:val="00DD7EE4"/>
    <w:rsid w:val="00DF39C4"/>
    <w:rsid w:val="00E24B63"/>
    <w:rsid w:val="00E310BF"/>
    <w:rsid w:val="00E32C6D"/>
    <w:rsid w:val="00E42F04"/>
    <w:rsid w:val="00E43CEB"/>
    <w:rsid w:val="00E45407"/>
    <w:rsid w:val="00E61CD2"/>
    <w:rsid w:val="00E64FA1"/>
    <w:rsid w:val="00E72893"/>
    <w:rsid w:val="00E72A02"/>
    <w:rsid w:val="00E75012"/>
    <w:rsid w:val="00E810BE"/>
    <w:rsid w:val="00E85313"/>
    <w:rsid w:val="00E85C5F"/>
    <w:rsid w:val="00E94DF7"/>
    <w:rsid w:val="00EF63DE"/>
    <w:rsid w:val="00EF69C7"/>
    <w:rsid w:val="00EF7EFF"/>
    <w:rsid w:val="00F279B0"/>
    <w:rsid w:val="00F36E06"/>
    <w:rsid w:val="00F4474F"/>
    <w:rsid w:val="00F46475"/>
    <w:rsid w:val="00F53A95"/>
    <w:rsid w:val="00F86E4E"/>
    <w:rsid w:val="00F9248C"/>
    <w:rsid w:val="00FD05EA"/>
    <w:rsid w:val="00FD70C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2359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12</cp:revision>
  <dcterms:created xsi:type="dcterms:W3CDTF">2022-03-30T18:46:00Z</dcterms:created>
  <dcterms:modified xsi:type="dcterms:W3CDTF">2023-06-24T03:01:00Z</dcterms:modified>
</cp:coreProperties>
</file>